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26ADB" w14:textId="716DC527" w:rsidR="00570B81" w:rsidRDefault="00570B81" w:rsidP="00570B81">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5CFC3C4E" wp14:editId="18618D13">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8EA2A54" w14:textId="77777777" w:rsidR="00570B81" w:rsidRDefault="00570B81" w:rsidP="00570B81">
      <w:pPr>
        <w:pStyle w:val="Naslov6"/>
        <w:ind w:firstLine="708"/>
        <w:rPr>
          <w:rFonts w:ascii="Times New Roman" w:hAnsi="Times New Roman"/>
        </w:rPr>
      </w:pPr>
      <w:r>
        <w:rPr>
          <w:rFonts w:ascii="Times New Roman" w:hAnsi="Times New Roman"/>
        </w:rPr>
        <w:t>OBLAKOVA ULICA 5</w:t>
      </w:r>
    </w:p>
    <w:p w14:paraId="6A669907" w14:textId="77777777" w:rsidR="00570B81" w:rsidRDefault="00570B81" w:rsidP="00570B81">
      <w:pPr>
        <w:pStyle w:val="Naslov6"/>
        <w:ind w:firstLine="708"/>
        <w:rPr>
          <w:rFonts w:ascii="Times New Roman" w:hAnsi="Times New Roman"/>
        </w:rPr>
      </w:pPr>
      <w:r>
        <w:rPr>
          <w:rFonts w:ascii="Times New Roman" w:hAnsi="Times New Roman"/>
        </w:rPr>
        <w:t xml:space="preserve">3000 CELJE    </w:t>
      </w:r>
    </w:p>
    <w:p w14:paraId="7D098A70" w14:textId="77777777" w:rsidR="00570B81" w:rsidRDefault="00570B81" w:rsidP="00570B81">
      <w:pPr>
        <w:ind w:firstLine="708"/>
        <w:jc w:val="both"/>
        <w:rPr>
          <w:b/>
        </w:rPr>
      </w:pPr>
      <w:proofErr w:type="spellStart"/>
      <w:r>
        <w:rPr>
          <w:b/>
        </w:rPr>
        <w:t>tel</w:t>
      </w:r>
      <w:proofErr w:type="spellEnd"/>
      <w:r>
        <w:rPr>
          <w:b/>
        </w:rPr>
        <w:t>: (03) 42 33 000</w:t>
      </w:r>
    </w:p>
    <w:p w14:paraId="7210F647" w14:textId="77777777" w:rsidR="00570B81" w:rsidRDefault="00570B81" w:rsidP="00570B81">
      <w:pPr>
        <w:pStyle w:val="Naslov6"/>
        <w:ind w:firstLine="708"/>
        <w:rPr>
          <w:rFonts w:ascii="Times New Roman" w:hAnsi="Times New Roman"/>
        </w:rPr>
      </w:pPr>
      <w:proofErr w:type="spellStart"/>
      <w:r>
        <w:rPr>
          <w:rFonts w:ascii="Times New Roman" w:hAnsi="Times New Roman"/>
        </w:rPr>
        <w:t>fax</w:t>
      </w:r>
      <w:proofErr w:type="spellEnd"/>
      <w:r>
        <w:rPr>
          <w:rFonts w:ascii="Times New Roman" w:hAnsi="Times New Roman"/>
        </w:rPr>
        <w:t xml:space="preserve">: (03) 42 33 757                                                                                                                            </w:t>
      </w:r>
    </w:p>
    <w:p w14:paraId="0FC4EAEC" w14:textId="77777777" w:rsidR="00570B81" w:rsidRDefault="00570B81" w:rsidP="00570B81">
      <w:pPr>
        <w:jc w:val="both"/>
      </w:pPr>
    </w:p>
    <w:p w14:paraId="10750D38" w14:textId="77777777" w:rsidR="00570B81" w:rsidRPr="00D15EE5" w:rsidRDefault="00570B81" w:rsidP="00570B81">
      <w:pPr>
        <w:jc w:val="both"/>
        <w:rPr>
          <w:sz w:val="22"/>
          <w:szCs w:val="22"/>
          <w:u w:val="single"/>
        </w:rPr>
      </w:pPr>
      <w:r>
        <w:rPr>
          <w:sz w:val="28"/>
        </w:rPr>
        <w:t xml:space="preserve">                   </w:t>
      </w:r>
      <w:r>
        <w:t xml:space="preserve">                                                                    </w:t>
      </w:r>
      <w:r w:rsidRPr="00D15EE5">
        <w:rPr>
          <w:u w:val="single"/>
        </w:rPr>
        <w:t>Postopek:</w:t>
      </w:r>
      <w:r>
        <w:rPr>
          <w:b/>
          <w:sz w:val="22"/>
          <w:szCs w:val="22"/>
          <w:u w:val="single"/>
        </w:rPr>
        <w:t>119</w:t>
      </w:r>
      <w:r>
        <w:rPr>
          <w:u w:val="single"/>
        </w:rPr>
        <w:t>-</w:t>
      </w:r>
      <w:r>
        <w:rPr>
          <w:b/>
          <w:sz w:val="22"/>
          <w:szCs w:val="22"/>
          <w:u w:val="single"/>
        </w:rPr>
        <w:t>2021</w:t>
      </w:r>
      <w:r w:rsidRPr="00D15EE5">
        <w:rPr>
          <w:b/>
          <w:sz w:val="22"/>
          <w:szCs w:val="22"/>
          <w:u w:val="single"/>
        </w:rPr>
        <w:t>-</w:t>
      </w:r>
      <w:r>
        <w:rPr>
          <w:b/>
          <w:sz w:val="22"/>
          <w:szCs w:val="22"/>
          <w:u w:val="single"/>
        </w:rPr>
        <w:t>SP/VH</w:t>
      </w:r>
    </w:p>
    <w:p w14:paraId="7588DAA2" w14:textId="77777777" w:rsidR="00570B81" w:rsidRPr="00166490" w:rsidRDefault="00570B81" w:rsidP="00570B81">
      <w:pPr>
        <w:pStyle w:val="Naslov9"/>
        <w:rPr>
          <w:rFonts w:ascii="Times New Roman" w:hAnsi="Times New Roman"/>
          <w:sz w:val="28"/>
        </w:rPr>
      </w:pPr>
      <w:r>
        <w:t xml:space="preserve">                                                                                                                                                                      </w:t>
      </w:r>
      <w:r>
        <w:rPr>
          <w:rFonts w:ascii="Times New Roman" w:hAnsi="Times New Roman"/>
          <w:sz w:val="36"/>
        </w:rPr>
        <w:t xml:space="preserve">    </w:t>
      </w:r>
    </w:p>
    <w:p w14:paraId="1E386906" w14:textId="77777777" w:rsidR="00570B81" w:rsidRDefault="00570B81" w:rsidP="00570B81">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7521BB81" w14:textId="77777777" w:rsidR="00570B81" w:rsidRDefault="00570B81" w:rsidP="00570B81">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A234A23" w14:textId="77777777" w:rsidR="00570B81" w:rsidRDefault="00570B81" w:rsidP="00570B81">
      <w:pPr>
        <w:pStyle w:val="Telobesedila2"/>
        <w:jc w:val="left"/>
        <w:rPr>
          <w:rFonts w:ascii="Times New Roman" w:hAnsi="Times New Roman"/>
        </w:rPr>
      </w:pPr>
    </w:p>
    <w:p w14:paraId="26DFE760" w14:textId="77777777" w:rsidR="00570B81" w:rsidRDefault="00570B81" w:rsidP="00570B81">
      <w:pPr>
        <w:jc w:val="both"/>
      </w:pPr>
      <w:r>
        <w:t>Naročnik vabi ponudnike, da v skladu z navodili ponudnikom za izdelavo ponudbe za</w:t>
      </w:r>
    </w:p>
    <w:p w14:paraId="76BC0C5D" w14:textId="77777777" w:rsidR="00570B81" w:rsidRPr="00B627DE" w:rsidRDefault="00570B81" w:rsidP="00570B81">
      <w:pPr>
        <w:jc w:val="both"/>
        <w:rPr>
          <w:u w:val="single"/>
        </w:rPr>
      </w:pPr>
    </w:p>
    <w:p w14:paraId="2733385C" w14:textId="77777777" w:rsidR="00570B81" w:rsidRDefault="00570B81" w:rsidP="00570B81">
      <w:pPr>
        <w:ind w:left="720"/>
        <w:rPr>
          <w:sz w:val="22"/>
          <w:szCs w:val="22"/>
        </w:rPr>
      </w:pPr>
      <w:r>
        <w:rPr>
          <w:sz w:val="22"/>
          <w:szCs w:val="22"/>
        </w:rPr>
        <w:t>Varianta 1:</w:t>
      </w:r>
    </w:p>
    <w:p w14:paraId="7305DC8A" w14:textId="77777777" w:rsidR="00570B81" w:rsidRPr="004E746F" w:rsidRDefault="00570B81" w:rsidP="00570B81">
      <w:pPr>
        <w:numPr>
          <w:ilvl w:val="0"/>
          <w:numId w:val="4"/>
        </w:numPr>
        <w:rPr>
          <w:bCs/>
          <w:sz w:val="22"/>
          <w:szCs w:val="22"/>
        </w:rPr>
      </w:pPr>
      <w:r>
        <w:rPr>
          <w:b/>
        </w:rPr>
        <w:t xml:space="preserve">Termometer ušesni kot npr.: Braun </w:t>
      </w:r>
      <w:proofErr w:type="spellStart"/>
      <w:r>
        <w:rPr>
          <w:b/>
        </w:rPr>
        <w:t>thermo</w:t>
      </w:r>
      <w:proofErr w:type="spellEnd"/>
      <w:r>
        <w:rPr>
          <w:b/>
        </w:rPr>
        <w:t xml:space="preserve"> scan pro 600    brez napajalne postaje </w:t>
      </w:r>
    </w:p>
    <w:p w14:paraId="42EA8009" w14:textId="77777777" w:rsidR="00570B81" w:rsidRPr="004E746F" w:rsidRDefault="00570B81" w:rsidP="00570B81">
      <w:pPr>
        <w:ind w:left="1080"/>
        <w:rPr>
          <w:bCs/>
          <w:sz w:val="22"/>
          <w:szCs w:val="22"/>
        </w:rPr>
      </w:pPr>
      <w:r w:rsidRPr="004E746F">
        <w:rPr>
          <w:bCs/>
        </w:rPr>
        <w:t xml:space="preserve">5 kom (sukcesivna nabava) </w:t>
      </w:r>
    </w:p>
    <w:p w14:paraId="393EB44F" w14:textId="77777777" w:rsidR="00570B81" w:rsidRPr="004E746F" w:rsidRDefault="00570B81" w:rsidP="00570B81">
      <w:pPr>
        <w:ind w:left="1080"/>
        <w:rPr>
          <w:b/>
          <w:sz w:val="22"/>
          <w:szCs w:val="22"/>
        </w:rPr>
      </w:pPr>
    </w:p>
    <w:p w14:paraId="359808C7" w14:textId="77777777" w:rsidR="00570B81" w:rsidRPr="004E746F" w:rsidRDefault="00570B81" w:rsidP="00570B81">
      <w:pPr>
        <w:ind w:left="720"/>
        <w:rPr>
          <w:bCs/>
        </w:rPr>
      </w:pPr>
      <w:r w:rsidRPr="004E746F">
        <w:rPr>
          <w:bCs/>
        </w:rPr>
        <w:t xml:space="preserve">Varianta 2 </w:t>
      </w:r>
    </w:p>
    <w:p w14:paraId="2495781C" w14:textId="77777777" w:rsidR="00570B81" w:rsidRPr="00CD58EF" w:rsidRDefault="00570B81" w:rsidP="00570B81">
      <w:pPr>
        <w:numPr>
          <w:ilvl w:val="0"/>
          <w:numId w:val="4"/>
        </w:numPr>
        <w:rPr>
          <w:b/>
          <w:sz w:val="22"/>
          <w:szCs w:val="22"/>
        </w:rPr>
      </w:pPr>
      <w:r>
        <w:rPr>
          <w:b/>
        </w:rPr>
        <w:t xml:space="preserve">Termometer ušesni  + napajalna postaje </w:t>
      </w:r>
      <w:r w:rsidRPr="004E746F">
        <w:rPr>
          <w:bCs/>
        </w:rPr>
        <w:t>5 kom (sukcesivna nabava)</w:t>
      </w:r>
      <w:r>
        <w:rPr>
          <w:b/>
        </w:rPr>
        <w:t xml:space="preserve"> </w:t>
      </w:r>
    </w:p>
    <w:p w14:paraId="152D9E65" w14:textId="77777777" w:rsidR="00570B81" w:rsidRPr="00193A13" w:rsidRDefault="00570B81" w:rsidP="00570B81">
      <w:pPr>
        <w:ind w:left="1080"/>
        <w:rPr>
          <w:b/>
          <w:sz w:val="22"/>
          <w:szCs w:val="22"/>
        </w:rPr>
      </w:pPr>
    </w:p>
    <w:p w14:paraId="12224277" w14:textId="77777777" w:rsidR="00570B81" w:rsidRPr="00C96F86" w:rsidRDefault="00570B81" w:rsidP="00570B81">
      <w:pPr>
        <w:rPr>
          <w:b/>
          <w:sz w:val="22"/>
          <w:szCs w:val="22"/>
        </w:rPr>
      </w:pPr>
    </w:p>
    <w:p w14:paraId="475C846E" w14:textId="77777777" w:rsidR="00570B81" w:rsidRDefault="00570B81" w:rsidP="00570B81">
      <w:pPr>
        <w:rPr>
          <w:sz w:val="22"/>
          <w:szCs w:val="22"/>
        </w:rPr>
      </w:pPr>
    </w:p>
    <w:p w14:paraId="43514874" w14:textId="77777777" w:rsidR="00570B81" w:rsidRPr="00C96F86" w:rsidRDefault="00570B81" w:rsidP="00570B81">
      <w:pPr>
        <w:rPr>
          <w:b/>
          <w:sz w:val="22"/>
          <w:szCs w:val="22"/>
        </w:rPr>
      </w:pPr>
      <w:r w:rsidRPr="00C96F86">
        <w:rPr>
          <w:b/>
          <w:sz w:val="22"/>
          <w:szCs w:val="22"/>
        </w:rPr>
        <w:t>Splošne zahteve:</w:t>
      </w:r>
    </w:p>
    <w:p w14:paraId="2055517A" w14:textId="77777777" w:rsidR="00570B81" w:rsidRDefault="00570B81" w:rsidP="00570B81">
      <w:pPr>
        <w:rPr>
          <w:sz w:val="22"/>
          <w:szCs w:val="22"/>
        </w:rPr>
      </w:pPr>
    </w:p>
    <w:p w14:paraId="042365CE" w14:textId="77777777" w:rsidR="00570B81" w:rsidRPr="00510DDB" w:rsidRDefault="00570B81" w:rsidP="00570B81">
      <w:pPr>
        <w:numPr>
          <w:ilvl w:val="0"/>
          <w:numId w:val="1"/>
        </w:numPr>
        <w:jc w:val="both"/>
        <w:rPr>
          <w:bCs/>
          <w:lang w:eastAsia="zh-CN"/>
        </w:rPr>
      </w:pPr>
      <w:r w:rsidRPr="00510DDB">
        <w:rPr>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D0530F4" w14:textId="77777777" w:rsidR="00570B81" w:rsidRPr="00510DDB" w:rsidRDefault="00570B81" w:rsidP="00570B81">
      <w:pPr>
        <w:numPr>
          <w:ilvl w:val="0"/>
          <w:numId w:val="1"/>
        </w:numPr>
        <w:jc w:val="both"/>
        <w:rPr>
          <w:bCs/>
          <w:lang w:eastAsia="zh-CN"/>
        </w:rPr>
      </w:pPr>
      <w:r w:rsidRPr="00510DDB">
        <w:t>Cena mora vsebovati vse stroške, popuste, rabate, dostavo, montažo in davek na dodano vrednost.</w:t>
      </w:r>
      <w:r w:rsidRPr="00510DDB">
        <w:rPr>
          <w:bCs/>
          <w:lang w:eastAsia="zh-CN"/>
        </w:rPr>
        <w:t xml:space="preserve"> </w:t>
      </w:r>
    </w:p>
    <w:p w14:paraId="2B33E56C" w14:textId="77777777" w:rsidR="00570B81" w:rsidRPr="00510DDB" w:rsidRDefault="00570B81" w:rsidP="00570B81">
      <w:pPr>
        <w:numPr>
          <w:ilvl w:val="0"/>
          <w:numId w:val="1"/>
        </w:numPr>
        <w:contextualSpacing/>
        <w:jc w:val="both"/>
      </w:pPr>
      <w:r w:rsidRPr="00510DDB">
        <w:rPr>
          <w:bCs/>
          <w:lang w:eastAsia="zh-CN"/>
        </w:rPr>
        <w:t>Rok za plačilo je 60 dni od prejema računa</w:t>
      </w:r>
    </w:p>
    <w:p w14:paraId="00F51F7A" w14:textId="77777777" w:rsidR="00570B81" w:rsidRPr="00510DDB" w:rsidRDefault="00570B81" w:rsidP="00570B81">
      <w:pPr>
        <w:numPr>
          <w:ilvl w:val="0"/>
          <w:numId w:val="1"/>
        </w:numPr>
        <w:jc w:val="both"/>
      </w:pPr>
      <w:r w:rsidRPr="00510DDB">
        <w:rPr>
          <w:bCs/>
          <w:lang w:eastAsia="zh-CN"/>
        </w:rPr>
        <w:t xml:space="preserve">Izvajalec  mora zagotoviti dostavo blaga ter montažo in namestitev v prostor pri naročniku </w:t>
      </w:r>
      <w:r w:rsidRPr="00510DDB">
        <w:rPr>
          <w:lang w:eastAsia="zh-CN"/>
        </w:rPr>
        <w:t xml:space="preserve">Termin montaže/primopredaje  je potrebno uskladiti  z naročnikom </w:t>
      </w:r>
    </w:p>
    <w:p w14:paraId="56C54A7C" w14:textId="77777777" w:rsidR="00570B81" w:rsidRDefault="00570B81" w:rsidP="00570B81">
      <w:pPr>
        <w:numPr>
          <w:ilvl w:val="0"/>
          <w:numId w:val="2"/>
        </w:numPr>
        <w:jc w:val="both"/>
      </w:pPr>
      <w:r w:rsidRPr="00510DDB">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69C7559B" w14:textId="77777777" w:rsidR="00570B81" w:rsidRDefault="00570B81" w:rsidP="00570B81">
      <w:pPr>
        <w:jc w:val="both"/>
      </w:pPr>
    </w:p>
    <w:p w14:paraId="1F2C0975" w14:textId="77777777" w:rsidR="00570B81" w:rsidRPr="00510DDB" w:rsidRDefault="00570B81" w:rsidP="00570B81">
      <w:pPr>
        <w:ind w:left="360"/>
        <w:jc w:val="both"/>
        <w:rPr>
          <w:b/>
          <w:bCs/>
        </w:rPr>
      </w:pPr>
      <w:r w:rsidRPr="00510DDB">
        <w:rPr>
          <w:b/>
          <w:bCs/>
        </w:rPr>
        <w:t>Vzdrževanje zajema naslednje vrste del, ki so vključene v ceno vzdrževalnine:</w:t>
      </w:r>
    </w:p>
    <w:p w14:paraId="7773816D" w14:textId="77777777" w:rsidR="00570B81" w:rsidRPr="00510DDB" w:rsidRDefault="00570B81" w:rsidP="00570B81">
      <w:pPr>
        <w:numPr>
          <w:ilvl w:val="0"/>
          <w:numId w:val="2"/>
        </w:numPr>
        <w:jc w:val="both"/>
      </w:pPr>
      <w:r w:rsidRPr="00510DDB">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25392E15" w14:textId="77777777" w:rsidR="00570B81" w:rsidRPr="00510DDB" w:rsidRDefault="00570B81" w:rsidP="00570B81">
      <w:pPr>
        <w:numPr>
          <w:ilvl w:val="0"/>
          <w:numId w:val="2"/>
        </w:numPr>
        <w:jc w:val="both"/>
      </w:pPr>
      <w:r w:rsidRPr="00510DDB">
        <w:t xml:space="preserve">zamenjava vseh okvarjenih in izrabljenih originalnih rezervnih/nadomestnih delov ter potrošnega in drugega materiala, ki so se izrabili oz. okvarili pri normalni in pravilni uporabi, velja tako za kurativno vzdrževanje, kot tudi za preventivno vzdrževanje po </w:t>
      </w:r>
      <w:r w:rsidRPr="00510DDB">
        <w:lastRenderedPageBreak/>
        <w:t>časovni dinamiki in obsegu, ki je predpisan  z navodili proizvajalca za vzdrževanje opreme;</w:t>
      </w:r>
    </w:p>
    <w:p w14:paraId="1DA99C4B" w14:textId="77777777" w:rsidR="00570B81" w:rsidRPr="00510DDB" w:rsidRDefault="00570B81" w:rsidP="00570B81">
      <w:pPr>
        <w:numPr>
          <w:ilvl w:val="0"/>
          <w:numId w:val="2"/>
        </w:numPr>
        <w:jc w:val="both"/>
      </w:pPr>
      <w:r w:rsidRPr="00510DDB">
        <w:t>redne preventivne kontrole, nastavitve, meritve po časovni dinamiki in obsegu, ki je predpisan z navodili proizvajalca za vzdrževanje opreme (vključno z delom in materialom po navodilih proizvajalca);</w:t>
      </w:r>
    </w:p>
    <w:p w14:paraId="0EDDB9B9" w14:textId="77777777" w:rsidR="00570B81" w:rsidRPr="00510DDB" w:rsidRDefault="00570B81" w:rsidP="00570B81">
      <w:pPr>
        <w:numPr>
          <w:ilvl w:val="0"/>
          <w:numId w:val="2"/>
        </w:numPr>
        <w:jc w:val="both"/>
      </w:pPr>
      <w:r w:rsidRPr="00510DDB">
        <w:t>nastavitve sistema po potrebi;</w:t>
      </w:r>
    </w:p>
    <w:p w14:paraId="6B2AA4D4" w14:textId="77777777" w:rsidR="00570B81" w:rsidRPr="00510DDB" w:rsidRDefault="00570B81" w:rsidP="00570B81">
      <w:pPr>
        <w:numPr>
          <w:ilvl w:val="0"/>
          <w:numId w:val="2"/>
        </w:numPr>
        <w:jc w:val="both"/>
      </w:pPr>
      <w:r w:rsidRPr="00510DDB">
        <w:t>pripravljenost ter stroške dela za popravila okvar, ki nastanejo izven rednega delovnega časa;</w:t>
      </w:r>
    </w:p>
    <w:p w14:paraId="5E0242D0" w14:textId="77777777" w:rsidR="00570B81" w:rsidRPr="00510DDB" w:rsidRDefault="00570B81" w:rsidP="00570B81">
      <w:pPr>
        <w:numPr>
          <w:ilvl w:val="0"/>
          <w:numId w:val="2"/>
        </w:numPr>
        <w:jc w:val="both"/>
      </w:pPr>
      <w:r w:rsidRPr="00510DDB">
        <w:t xml:space="preserve">letne kalibracije, meritve, nastavitve, overitve, ves potrošni material ter drug potreben material za izvedbo vzdrževanja po navodilih proizvajalca; </w:t>
      </w:r>
    </w:p>
    <w:p w14:paraId="17CA11B0" w14:textId="77777777" w:rsidR="00570B81" w:rsidRPr="00510DDB" w:rsidRDefault="00570B81" w:rsidP="00570B81">
      <w:pPr>
        <w:numPr>
          <w:ilvl w:val="0"/>
          <w:numId w:val="2"/>
        </w:numPr>
        <w:jc w:val="both"/>
      </w:pPr>
      <w:r w:rsidRPr="00510DDB">
        <w:t xml:space="preserve">nujne nadgradnje in zamenjave (programske in strojne opreme) za ohranitev funkcionalnosti sistema ob zagonu (kot npr. </w:t>
      </w:r>
      <w:proofErr w:type="spellStart"/>
      <w:r w:rsidRPr="00510DDB">
        <w:t>update</w:t>
      </w:r>
      <w:proofErr w:type="spellEnd"/>
      <w:r w:rsidRPr="00510DDB">
        <w:t>-i ipd.) (v skladu z zahtevo proizvajalca);</w:t>
      </w:r>
    </w:p>
    <w:p w14:paraId="3E154489" w14:textId="77777777" w:rsidR="00570B81" w:rsidRPr="00510DDB" w:rsidRDefault="00570B81" w:rsidP="00570B81">
      <w:pPr>
        <w:numPr>
          <w:ilvl w:val="0"/>
          <w:numId w:val="2"/>
        </w:numPr>
        <w:jc w:val="both"/>
      </w:pPr>
      <w:r w:rsidRPr="00510DDB">
        <w:t>nujne nadgradnje in zamenjave (programske in strojne) za povečanje funkcionalnosti sistema od nakupa (v skladu z zahtevo proizvajalca);</w:t>
      </w:r>
    </w:p>
    <w:p w14:paraId="50F30D11" w14:textId="77777777" w:rsidR="00570B81" w:rsidRPr="00510DDB" w:rsidRDefault="00570B81" w:rsidP="00570B81">
      <w:pPr>
        <w:numPr>
          <w:ilvl w:val="0"/>
          <w:numId w:val="2"/>
        </w:numPr>
        <w:jc w:val="both"/>
      </w:pPr>
      <w:r w:rsidRPr="00510DDB">
        <w:t>odpravo nepravilnega delovanja ali okvare sistema, ki niso posledica nepravilne uporabe na strani naročnika;</w:t>
      </w:r>
    </w:p>
    <w:p w14:paraId="17492217" w14:textId="77777777" w:rsidR="00570B81" w:rsidRPr="00510DDB" w:rsidRDefault="00570B81" w:rsidP="00570B81">
      <w:pPr>
        <w:numPr>
          <w:ilvl w:val="0"/>
          <w:numId w:val="2"/>
        </w:numPr>
        <w:jc w:val="both"/>
      </w:pPr>
      <w:r w:rsidRPr="00510DDB">
        <w:t>kontrole, inšpekcije, certificiranje in zagotovitev kakovosti, opremljanje z označbami (nalepkami na opremi) o izvedenem vzdrževanju;</w:t>
      </w:r>
    </w:p>
    <w:p w14:paraId="6BAD88D2" w14:textId="77777777" w:rsidR="00570B81" w:rsidRPr="00510DDB" w:rsidRDefault="00570B81" w:rsidP="00570B81">
      <w:pPr>
        <w:numPr>
          <w:ilvl w:val="0"/>
          <w:numId w:val="2"/>
        </w:numPr>
        <w:jc w:val="both"/>
      </w:pPr>
      <w:proofErr w:type="spellStart"/>
      <w:r w:rsidRPr="00510DDB">
        <w:t>optimiranje</w:t>
      </w:r>
      <w:proofErr w:type="spellEnd"/>
      <w:r w:rsidRPr="00510DDB">
        <w:t xml:space="preserve"> funkcijskih parametrov delovanja;</w:t>
      </w:r>
    </w:p>
    <w:p w14:paraId="7B66D087" w14:textId="77777777" w:rsidR="00570B81" w:rsidRPr="00510DDB" w:rsidRDefault="00570B81" w:rsidP="00570B81">
      <w:pPr>
        <w:numPr>
          <w:ilvl w:val="0"/>
          <w:numId w:val="2"/>
        </w:numPr>
        <w:jc w:val="both"/>
      </w:pPr>
      <w:r w:rsidRPr="00510DDB">
        <w:t>zagotovitev pravice k produktivni nadgradnji, ki predstavlja zamenjavo/posodobitev/nadgradnjo obstoječih verzij  programske opreme, ki v celoti nadomestijo licencirano verzijo programskih licenc;</w:t>
      </w:r>
    </w:p>
    <w:p w14:paraId="325ACF25" w14:textId="77777777" w:rsidR="00570B81" w:rsidRPr="00510DDB" w:rsidRDefault="00570B81" w:rsidP="00570B81">
      <w:pPr>
        <w:numPr>
          <w:ilvl w:val="0"/>
          <w:numId w:val="2"/>
        </w:numPr>
        <w:jc w:val="both"/>
      </w:pPr>
      <w:r w:rsidRPr="00510DDB">
        <w:t>druge stroške, ki niso posebej specificirani, so pa potrebni za funkcionalno zagotovitev delovanja aparata.</w:t>
      </w:r>
    </w:p>
    <w:p w14:paraId="60C97AE8" w14:textId="77777777" w:rsidR="00570B81" w:rsidRPr="00510DDB" w:rsidRDefault="00570B81" w:rsidP="00570B81">
      <w:pPr>
        <w:ind w:left="720"/>
        <w:jc w:val="both"/>
      </w:pPr>
      <w:r w:rsidRPr="00510DDB">
        <w:t>Izvajalec je dolžan izvajati vzdrževanje za dobo sedem let, v kolikor naročnik izloči opremo iz uporabe pred iztekom tega obdobja se  pogodbena razmerja obveznosti zaključijo predčasno. Naročnik za ta čas predčasne prekinitve ni dolžan plačati nobenega nadomestila. Naročnik obvesti izvajalca pisno s podatkom serijska številka. S tem se ta izloči iz naslednjega obračuna storitev.</w:t>
      </w:r>
    </w:p>
    <w:p w14:paraId="2C7D0686" w14:textId="77777777" w:rsidR="00570B81" w:rsidRPr="00510DDB" w:rsidRDefault="00570B81" w:rsidP="00570B81">
      <w:pPr>
        <w:ind w:left="720"/>
        <w:jc w:val="both"/>
      </w:pPr>
    </w:p>
    <w:p w14:paraId="53702044" w14:textId="77777777" w:rsidR="00570B81" w:rsidRPr="00510DDB" w:rsidRDefault="00570B81" w:rsidP="00570B81">
      <w:pPr>
        <w:numPr>
          <w:ilvl w:val="0"/>
          <w:numId w:val="2"/>
        </w:numPr>
        <w:jc w:val="both"/>
      </w:pPr>
      <w:r w:rsidRPr="00510DDB">
        <w:rPr>
          <w:b/>
          <w:bCs/>
        </w:rPr>
        <w:t>Ponudbi predložite prospekte ter drugo dokumentacijo iz katere je razvidno izpolnjevanje tehničnih zahtev</w:t>
      </w:r>
      <w:r w:rsidRPr="00510DDB">
        <w:t>.</w:t>
      </w:r>
    </w:p>
    <w:p w14:paraId="0F92A586" w14:textId="77777777" w:rsidR="00570B81" w:rsidRPr="00211F88" w:rsidRDefault="00570B81" w:rsidP="00570B81">
      <w:pPr>
        <w:numPr>
          <w:ilvl w:val="0"/>
          <w:numId w:val="2"/>
        </w:numPr>
        <w:jc w:val="both"/>
        <w:rPr>
          <w:b/>
          <w:bCs/>
        </w:rPr>
      </w:pPr>
      <w:r w:rsidRPr="00211F88">
        <w:rPr>
          <w:b/>
          <w:bCs/>
        </w:rPr>
        <w:t>V ponudbi obvezno navesti dobavni rok.</w:t>
      </w:r>
    </w:p>
    <w:p w14:paraId="07E4D0D6" w14:textId="77777777" w:rsidR="00570B81" w:rsidRPr="00510DDB" w:rsidRDefault="00570B81" w:rsidP="00570B81">
      <w:pPr>
        <w:ind w:left="720"/>
        <w:jc w:val="both"/>
      </w:pPr>
    </w:p>
    <w:p w14:paraId="702C5C55" w14:textId="77777777" w:rsidR="00570B81" w:rsidRPr="00510DDB" w:rsidRDefault="00570B81" w:rsidP="00570B81">
      <w:pPr>
        <w:spacing w:line="256" w:lineRule="auto"/>
        <w:jc w:val="both"/>
        <w:rPr>
          <w:b/>
          <w:bCs/>
        </w:rPr>
      </w:pPr>
      <w:r w:rsidRPr="00510DDB">
        <w:rPr>
          <w:b/>
          <w:bCs/>
        </w:rPr>
        <w:t xml:space="preserve">Dodatne zahteve: </w:t>
      </w:r>
    </w:p>
    <w:p w14:paraId="70DF2ABA" w14:textId="77777777" w:rsidR="00570B81" w:rsidRPr="00510DDB" w:rsidRDefault="00570B81" w:rsidP="00570B81">
      <w:pPr>
        <w:numPr>
          <w:ilvl w:val="0"/>
          <w:numId w:val="2"/>
        </w:numPr>
        <w:suppressAutoHyphens/>
        <w:contextualSpacing/>
        <w:jc w:val="both"/>
      </w:pPr>
      <w:r w:rsidRPr="00510DDB">
        <w:t>Na medicinski opremi mora biti obvezno prilepljena proizvajalčeva nalepka, ki mora izkazovati vsaj naslednje podatke:</w:t>
      </w:r>
    </w:p>
    <w:p w14:paraId="3C771988" w14:textId="77777777" w:rsidR="00570B81" w:rsidRPr="00510DDB" w:rsidRDefault="00570B81" w:rsidP="00570B81">
      <w:pPr>
        <w:numPr>
          <w:ilvl w:val="0"/>
          <w:numId w:val="5"/>
        </w:numPr>
        <w:suppressAutoHyphens/>
        <w:contextualSpacing/>
        <w:jc w:val="both"/>
      </w:pPr>
      <w:r w:rsidRPr="00510DDB">
        <w:t xml:space="preserve">Ime in tip naprave, </w:t>
      </w:r>
    </w:p>
    <w:p w14:paraId="401B48E7" w14:textId="77777777" w:rsidR="00570B81" w:rsidRPr="00510DDB" w:rsidRDefault="00570B81" w:rsidP="00570B81">
      <w:pPr>
        <w:numPr>
          <w:ilvl w:val="0"/>
          <w:numId w:val="5"/>
        </w:numPr>
        <w:suppressAutoHyphens/>
        <w:contextualSpacing/>
        <w:jc w:val="both"/>
      </w:pPr>
      <w:r w:rsidRPr="00510DDB">
        <w:t>Oznake CE</w:t>
      </w:r>
    </w:p>
    <w:p w14:paraId="71C89F3B" w14:textId="77777777" w:rsidR="00570B81" w:rsidRPr="00510DDB" w:rsidRDefault="00570B81" w:rsidP="00570B81">
      <w:pPr>
        <w:numPr>
          <w:ilvl w:val="0"/>
          <w:numId w:val="5"/>
        </w:numPr>
        <w:suppressAutoHyphens/>
        <w:contextualSpacing/>
        <w:jc w:val="both"/>
      </w:pPr>
      <w:r w:rsidRPr="00510DDB">
        <w:t xml:space="preserve">Serijska številka naprave, </w:t>
      </w:r>
    </w:p>
    <w:p w14:paraId="3891880E" w14:textId="77777777" w:rsidR="00570B81" w:rsidRPr="00510DDB" w:rsidRDefault="00570B81" w:rsidP="00570B81">
      <w:pPr>
        <w:numPr>
          <w:ilvl w:val="0"/>
          <w:numId w:val="5"/>
        </w:numPr>
        <w:suppressAutoHyphens/>
        <w:contextualSpacing/>
        <w:jc w:val="both"/>
      </w:pPr>
      <w:r w:rsidRPr="00510DDB">
        <w:t>Datum proizvodnje (leto, mesec, dan)</w:t>
      </w:r>
    </w:p>
    <w:p w14:paraId="421D5109" w14:textId="77777777" w:rsidR="00570B81" w:rsidRPr="00510DDB" w:rsidRDefault="00570B81" w:rsidP="00570B81">
      <w:pPr>
        <w:numPr>
          <w:ilvl w:val="0"/>
          <w:numId w:val="5"/>
        </w:numPr>
        <w:suppressAutoHyphens/>
        <w:contextualSpacing/>
        <w:jc w:val="both"/>
      </w:pPr>
      <w:r w:rsidRPr="00510DDB">
        <w:t xml:space="preserve">Ime proizvajalca, </w:t>
      </w:r>
    </w:p>
    <w:p w14:paraId="79BA98D6" w14:textId="77777777" w:rsidR="00570B81" w:rsidRPr="00510DDB" w:rsidRDefault="00570B81" w:rsidP="00570B81">
      <w:pPr>
        <w:numPr>
          <w:ilvl w:val="0"/>
          <w:numId w:val="5"/>
        </w:numPr>
        <w:suppressAutoHyphens/>
        <w:contextualSpacing/>
        <w:jc w:val="both"/>
      </w:pPr>
      <w:r w:rsidRPr="00510DDB">
        <w:t>Država proizvajalca</w:t>
      </w:r>
    </w:p>
    <w:p w14:paraId="06865064" w14:textId="77777777" w:rsidR="00570B81" w:rsidRPr="00510DDB" w:rsidRDefault="00570B81" w:rsidP="00570B81">
      <w:pPr>
        <w:suppressAutoHyphens/>
        <w:ind w:left="720"/>
        <w:contextualSpacing/>
        <w:jc w:val="both"/>
      </w:pPr>
    </w:p>
    <w:p w14:paraId="69C6CF89" w14:textId="77777777" w:rsidR="00570B81" w:rsidRPr="00510DDB" w:rsidRDefault="00570B81" w:rsidP="00570B81">
      <w:pPr>
        <w:numPr>
          <w:ilvl w:val="0"/>
          <w:numId w:val="2"/>
        </w:numPr>
        <w:jc w:val="both"/>
      </w:pPr>
      <w:r w:rsidRPr="00510DDB">
        <w:t xml:space="preserve">Na aparatu mora biti obvezno tudi nalepka, ki označuje termin naslednjega potrebnega preventivnega servisa. </w:t>
      </w:r>
    </w:p>
    <w:p w14:paraId="0B14B85A" w14:textId="77777777" w:rsidR="00570B81" w:rsidRDefault="00570B81" w:rsidP="00570B81">
      <w:pPr>
        <w:numPr>
          <w:ilvl w:val="0"/>
          <w:numId w:val="2"/>
        </w:numPr>
        <w:jc w:val="both"/>
      </w:pPr>
      <w:r w:rsidRPr="00510DDB">
        <w:t>Letnik proizvodnje obvezno tekoče leto.</w:t>
      </w:r>
    </w:p>
    <w:p w14:paraId="34F118A8" w14:textId="77777777" w:rsidR="00570B81" w:rsidRDefault="00570B81" w:rsidP="00570B81">
      <w:pPr>
        <w:jc w:val="both"/>
      </w:pPr>
    </w:p>
    <w:p w14:paraId="204BB535" w14:textId="77777777" w:rsidR="00570B81" w:rsidRDefault="00570B81" w:rsidP="00570B81">
      <w:pPr>
        <w:jc w:val="both"/>
      </w:pPr>
      <w:r>
        <w:t>Kontaktna oseba s strani naročnika ;</w:t>
      </w:r>
    </w:p>
    <w:p w14:paraId="1373735F" w14:textId="77777777" w:rsidR="00570B81" w:rsidRPr="0061470E" w:rsidRDefault="00570B81" w:rsidP="00570B81">
      <w:pPr>
        <w:jc w:val="both"/>
      </w:pPr>
    </w:p>
    <w:p w14:paraId="4F1DB111" w14:textId="77777777" w:rsidR="00570B81" w:rsidRPr="0061470E" w:rsidRDefault="00570B81" w:rsidP="00570B81">
      <w:pPr>
        <w:jc w:val="both"/>
      </w:pPr>
      <w:r w:rsidRPr="0061470E">
        <w:rPr>
          <w:u w:val="single"/>
        </w:rPr>
        <w:t xml:space="preserve">- </w:t>
      </w:r>
      <w:r>
        <w:rPr>
          <w:u w:val="single"/>
        </w:rPr>
        <w:t>Stanislava Pahole</w:t>
      </w:r>
      <w:r w:rsidRPr="0061470E">
        <w:rPr>
          <w:u w:val="single"/>
        </w:rPr>
        <w:t xml:space="preserve">, </w:t>
      </w:r>
      <w:proofErr w:type="spellStart"/>
      <w:r w:rsidRPr="0061470E">
        <w:rPr>
          <w:u w:val="single"/>
        </w:rPr>
        <w:t>dipl.ekon</w:t>
      </w:r>
      <w:proofErr w:type="spellEnd"/>
      <w:r w:rsidRPr="0061470E">
        <w:rPr>
          <w:u w:val="single"/>
        </w:rPr>
        <w:t>.,</w:t>
      </w:r>
      <w:r>
        <w:t xml:space="preserve"> </w:t>
      </w:r>
      <w:proofErr w:type="spellStart"/>
      <w:r>
        <w:t>tel.št</w:t>
      </w:r>
      <w:proofErr w:type="spellEnd"/>
      <w:r>
        <w:t>. 03 423 36 84</w:t>
      </w:r>
      <w:r w:rsidRPr="0061470E">
        <w:t xml:space="preserve">, faks št. 03 423 37 56, elektronska pošta </w:t>
      </w:r>
      <w:r>
        <w:rPr>
          <w:color w:val="0000FF"/>
          <w:u w:val="single"/>
        </w:rPr>
        <w:t>stanislava.pahole@sb-celje.si</w:t>
      </w:r>
    </w:p>
    <w:p w14:paraId="411EC3CD" w14:textId="77777777" w:rsidR="00570B81" w:rsidRDefault="00570B81" w:rsidP="00570B81"/>
    <w:p w14:paraId="544A5528" w14:textId="77777777" w:rsidR="00570B81" w:rsidRDefault="00570B81" w:rsidP="00570B81"/>
    <w:p w14:paraId="42B1B686" w14:textId="77777777" w:rsidR="00570B81" w:rsidRDefault="00570B81" w:rsidP="00570B81">
      <w:pPr>
        <w:pBdr>
          <w:top w:val="single" w:sz="4" w:space="1" w:color="auto"/>
          <w:left w:val="single" w:sz="4" w:space="4" w:color="auto"/>
          <w:bottom w:val="single" w:sz="4" w:space="1" w:color="auto"/>
          <w:right w:val="single" w:sz="4" w:space="4" w:color="auto"/>
        </w:pBdr>
      </w:pPr>
      <w:r>
        <w:t xml:space="preserve">Ponudbe pošljite na naslov elektronske pošte </w:t>
      </w:r>
    </w:p>
    <w:p w14:paraId="36B40819" w14:textId="77777777" w:rsidR="00570B81" w:rsidRDefault="00570B81" w:rsidP="00570B81">
      <w:pPr>
        <w:pBdr>
          <w:top w:val="single" w:sz="4" w:space="1" w:color="auto"/>
          <w:left w:val="single" w:sz="4" w:space="4" w:color="auto"/>
          <w:bottom w:val="single" w:sz="4" w:space="1" w:color="auto"/>
          <w:right w:val="single" w:sz="4" w:space="4" w:color="auto"/>
        </w:pBdr>
        <w:rPr>
          <w:b/>
        </w:rPr>
      </w:pPr>
      <w:r w:rsidRPr="005814A7">
        <w:rPr>
          <w:b/>
        </w:rPr>
        <w:t>Nabava1@sb-celje.si</w:t>
      </w:r>
    </w:p>
    <w:p w14:paraId="33A7839F" w14:textId="77777777" w:rsidR="00570B81" w:rsidRPr="00B92FCB" w:rsidRDefault="00570B81" w:rsidP="00570B81">
      <w:pPr>
        <w:pBdr>
          <w:top w:val="single" w:sz="4" w:space="1" w:color="auto"/>
          <w:left w:val="single" w:sz="4" w:space="4" w:color="auto"/>
          <w:bottom w:val="single" w:sz="4" w:space="1" w:color="auto"/>
          <w:right w:val="single" w:sz="4" w:space="4" w:color="auto"/>
        </w:pBdr>
        <w:rPr>
          <w:b/>
          <w:caps/>
        </w:rPr>
      </w:pPr>
      <w:r>
        <w:rPr>
          <w:b/>
        </w:rPr>
        <w:t xml:space="preserve">z oznako </w:t>
      </w:r>
      <w:proofErr w:type="spellStart"/>
      <w:r>
        <w:rPr>
          <w:b/>
        </w:rPr>
        <w:t>EN_ušesni</w:t>
      </w:r>
      <w:proofErr w:type="spellEnd"/>
      <w:r>
        <w:rPr>
          <w:b/>
        </w:rPr>
        <w:t xml:space="preserve"> termometer _119_2021</w:t>
      </w:r>
      <w:r w:rsidRPr="009C0954">
        <w:rPr>
          <w:b/>
        </w:rPr>
        <w:t xml:space="preserve"> do najkas</w:t>
      </w:r>
      <w:r>
        <w:rPr>
          <w:b/>
        </w:rPr>
        <w:t>neje 21.05.2021</w:t>
      </w:r>
      <w:r w:rsidRPr="009C0954">
        <w:rPr>
          <w:b/>
        </w:rPr>
        <w:t xml:space="preserve"> do 12</w:t>
      </w:r>
      <w:r>
        <w:rPr>
          <w:b/>
        </w:rPr>
        <w:t xml:space="preserve"> </w:t>
      </w:r>
      <w:r w:rsidRPr="009C0954">
        <w:rPr>
          <w:b/>
        </w:rPr>
        <w:t>ure</w:t>
      </w:r>
      <w:r>
        <w:t>.</w:t>
      </w:r>
    </w:p>
    <w:p w14:paraId="3C712AC0" w14:textId="77777777" w:rsidR="00570B81" w:rsidRDefault="00570B81" w:rsidP="00570B81">
      <w:pPr>
        <w:tabs>
          <w:tab w:val="left" w:pos="8100"/>
        </w:tabs>
      </w:pPr>
      <w:r>
        <w:tab/>
      </w:r>
    </w:p>
    <w:p w14:paraId="5C81E63C" w14:textId="77777777" w:rsidR="00570B81" w:rsidRDefault="00570B81" w:rsidP="00570B81">
      <w:pPr>
        <w:ind w:left="360"/>
        <w:rPr>
          <w:sz w:val="20"/>
          <w:szCs w:val="20"/>
        </w:rPr>
      </w:pPr>
    </w:p>
    <w:p w14:paraId="7E6A6781" w14:textId="77777777" w:rsidR="00570B81" w:rsidRDefault="00570B81" w:rsidP="00570B81">
      <w:pPr>
        <w:ind w:left="360"/>
        <w:rPr>
          <w:sz w:val="20"/>
          <w:szCs w:val="20"/>
        </w:rPr>
      </w:pPr>
    </w:p>
    <w:p w14:paraId="5311CCA7" w14:textId="77777777" w:rsidR="00570B81" w:rsidRDefault="00570B81" w:rsidP="00570B81">
      <w:pPr>
        <w:ind w:left="360"/>
        <w:rPr>
          <w:sz w:val="20"/>
          <w:szCs w:val="20"/>
        </w:rPr>
      </w:pPr>
    </w:p>
    <w:p w14:paraId="6CE50832" w14:textId="77777777" w:rsidR="00570B81" w:rsidRPr="009C0954" w:rsidRDefault="00570B81" w:rsidP="00570B81">
      <w:pPr>
        <w:ind w:left="360"/>
        <w:rPr>
          <w:sz w:val="20"/>
          <w:szCs w:val="20"/>
        </w:rPr>
      </w:pPr>
    </w:p>
    <w:p w14:paraId="297844BA" w14:textId="77777777" w:rsidR="00570B81" w:rsidRDefault="00570B81" w:rsidP="00570B81">
      <w:pPr>
        <w:pStyle w:val="Naslov1"/>
        <w:jc w:val="left"/>
        <w:rPr>
          <w:b/>
        </w:rPr>
      </w:pPr>
    </w:p>
    <w:p w14:paraId="05F1500B" w14:textId="77777777" w:rsidR="00570B81" w:rsidRDefault="00570B81" w:rsidP="00570B81">
      <w:pPr>
        <w:pStyle w:val="Naslov1"/>
        <w:jc w:val="left"/>
        <w:rPr>
          <w:b/>
        </w:rPr>
      </w:pPr>
    </w:p>
    <w:p w14:paraId="15985984" w14:textId="77777777" w:rsidR="00570B81" w:rsidRDefault="00570B81" w:rsidP="00570B81">
      <w:pPr>
        <w:pStyle w:val="Naslov1"/>
        <w:jc w:val="left"/>
      </w:pPr>
      <w:r>
        <w:rPr>
          <w:b/>
        </w:rPr>
        <w:t>OBRAZEC PREDRAČUNA                                                                                                                 OBR-2</w:t>
      </w:r>
    </w:p>
    <w:p w14:paraId="10AED42E" w14:textId="77777777" w:rsidR="00570B81" w:rsidRDefault="00570B81" w:rsidP="00570B81"/>
    <w:p w14:paraId="1E0E972B" w14:textId="77777777" w:rsidR="00570B81" w:rsidRDefault="00570B81" w:rsidP="00570B81">
      <w:r>
        <w:t>Ponudnik:</w:t>
      </w:r>
    </w:p>
    <w:p w14:paraId="30CA17C7" w14:textId="77777777" w:rsidR="00570B81" w:rsidRDefault="00570B81" w:rsidP="00570B81">
      <w:r>
        <w:t>_______________________________</w:t>
      </w:r>
    </w:p>
    <w:p w14:paraId="53FEE7E3" w14:textId="77777777" w:rsidR="00570B81" w:rsidRDefault="00570B81" w:rsidP="00570B81"/>
    <w:p w14:paraId="7512CAF3" w14:textId="77777777" w:rsidR="00570B81" w:rsidRDefault="00570B81" w:rsidP="00570B81">
      <w:r>
        <w:t>_______________________________</w:t>
      </w:r>
    </w:p>
    <w:p w14:paraId="6D00C429" w14:textId="77777777" w:rsidR="00570B81" w:rsidRDefault="00570B81" w:rsidP="00570B81"/>
    <w:p w14:paraId="51724AB6" w14:textId="77777777" w:rsidR="00570B81" w:rsidRDefault="00570B81" w:rsidP="00570B81">
      <w:r>
        <w:t>_______________________________</w:t>
      </w:r>
    </w:p>
    <w:p w14:paraId="28A8FEA9" w14:textId="77777777" w:rsidR="00570B81" w:rsidRPr="001F41B9" w:rsidRDefault="00570B81" w:rsidP="00570B81">
      <w:pPr>
        <w:rPr>
          <w:b/>
          <w:u w:val="single"/>
        </w:rPr>
      </w:pPr>
    </w:p>
    <w:p w14:paraId="763E6B5D" w14:textId="77777777" w:rsidR="00570B81" w:rsidRPr="004E746F" w:rsidRDefault="00570B81" w:rsidP="00570B81">
      <w:pPr>
        <w:pStyle w:val="Telobesedila2"/>
        <w:jc w:val="left"/>
        <w:rPr>
          <w:rFonts w:ascii="Times New Roman" w:hAnsi="Times New Roman"/>
          <w:sz w:val="28"/>
          <w:szCs w:val="28"/>
        </w:rPr>
      </w:pPr>
      <w:r w:rsidRPr="004E746F">
        <w:rPr>
          <w:rFonts w:ascii="Times New Roman" w:hAnsi="Times New Roman"/>
          <w:b w:val="0"/>
          <w:sz w:val="28"/>
          <w:szCs w:val="28"/>
          <w:u w:val="single"/>
        </w:rPr>
        <w:t>PREDMET:</w:t>
      </w:r>
      <w:r w:rsidRPr="004E746F">
        <w:rPr>
          <w:rFonts w:ascii="Times New Roman" w:hAnsi="Times New Roman"/>
          <w:b w:val="0"/>
          <w:sz w:val="28"/>
          <w:szCs w:val="28"/>
        </w:rPr>
        <w:t xml:space="preserve"> Termometer ušesni</w:t>
      </w:r>
      <w:r>
        <w:rPr>
          <w:rFonts w:ascii="Times New Roman" w:hAnsi="Times New Roman"/>
          <w:b w:val="0"/>
          <w:sz w:val="28"/>
          <w:szCs w:val="28"/>
        </w:rPr>
        <w:t xml:space="preserve"> kot </w:t>
      </w:r>
      <w:proofErr w:type="spellStart"/>
      <w:r>
        <w:rPr>
          <w:rFonts w:ascii="Times New Roman" w:hAnsi="Times New Roman"/>
          <w:b w:val="0"/>
          <w:sz w:val="28"/>
          <w:szCs w:val="28"/>
        </w:rPr>
        <w:t>npr</w:t>
      </w:r>
      <w:proofErr w:type="spellEnd"/>
      <w:r>
        <w:rPr>
          <w:rFonts w:ascii="Times New Roman" w:hAnsi="Times New Roman"/>
          <w:b w:val="0"/>
          <w:sz w:val="28"/>
          <w:szCs w:val="28"/>
        </w:rPr>
        <w:t>:</w:t>
      </w:r>
      <w:r w:rsidRPr="004E746F">
        <w:rPr>
          <w:rFonts w:ascii="Times New Roman" w:hAnsi="Times New Roman"/>
          <w:b w:val="0"/>
          <w:sz w:val="28"/>
          <w:szCs w:val="28"/>
        </w:rPr>
        <w:t xml:space="preserve"> Braun </w:t>
      </w:r>
      <w:proofErr w:type="spellStart"/>
      <w:r w:rsidRPr="004E746F">
        <w:rPr>
          <w:rFonts w:ascii="Times New Roman" w:hAnsi="Times New Roman"/>
          <w:b w:val="0"/>
          <w:sz w:val="28"/>
          <w:szCs w:val="28"/>
        </w:rPr>
        <w:t>thermo</w:t>
      </w:r>
      <w:proofErr w:type="spellEnd"/>
      <w:r w:rsidRPr="004E746F">
        <w:rPr>
          <w:rFonts w:ascii="Times New Roman" w:hAnsi="Times New Roman"/>
          <w:b w:val="0"/>
          <w:sz w:val="28"/>
          <w:szCs w:val="28"/>
        </w:rPr>
        <w:t xml:space="preserve"> scan pro 600    </w:t>
      </w:r>
    </w:p>
    <w:p w14:paraId="53A9C40C" w14:textId="77777777" w:rsidR="00570B81" w:rsidRPr="001F41B9" w:rsidRDefault="00570B81" w:rsidP="00570B81">
      <w:pPr>
        <w:jc w:val="both"/>
        <w:rPr>
          <w:u w:val="single"/>
        </w:rPr>
      </w:pPr>
    </w:p>
    <w:p w14:paraId="32D2E48A" w14:textId="77777777" w:rsidR="00570B81" w:rsidRPr="001F41B9" w:rsidRDefault="00570B81" w:rsidP="00570B81">
      <w:pPr>
        <w:rPr>
          <w:b/>
          <w:i/>
          <w:iCs/>
          <w:sz w:val="20"/>
          <w:szCs w:val="20"/>
        </w:rPr>
      </w:pPr>
    </w:p>
    <w:p w14:paraId="5F96565A" w14:textId="77777777" w:rsidR="00570B81" w:rsidRPr="00BB4B9B" w:rsidRDefault="00570B81" w:rsidP="00570B81">
      <w:pPr>
        <w:suppressAutoHyphens/>
        <w:rPr>
          <w:lang w:eastAsia="ar-SA"/>
        </w:rPr>
      </w:pPr>
    </w:p>
    <w:p w14:paraId="257B9AD5" w14:textId="77777777" w:rsidR="00570B81" w:rsidRPr="00BB4B9B" w:rsidRDefault="00570B81" w:rsidP="00570B81">
      <w:pPr>
        <w:suppressAutoHyphens/>
        <w:jc w:val="center"/>
        <w:rPr>
          <w:b/>
          <w:sz w:val="28"/>
          <w:szCs w:val="28"/>
          <w:u w:val="single"/>
          <w:lang w:eastAsia="ar-SA"/>
        </w:rPr>
      </w:pPr>
      <w:r w:rsidRPr="00BB4B9B">
        <w:rPr>
          <w:b/>
          <w:sz w:val="28"/>
          <w:szCs w:val="28"/>
          <w:u w:val="single"/>
          <w:lang w:eastAsia="ar-SA"/>
        </w:rPr>
        <w:t>PREDRAČUN</w:t>
      </w:r>
      <w:r>
        <w:rPr>
          <w:b/>
          <w:sz w:val="28"/>
          <w:szCs w:val="28"/>
          <w:u w:val="single"/>
          <w:lang w:eastAsia="ar-SA"/>
        </w:rPr>
        <w:t xml:space="preserve">  - VARIANTA 1</w:t>
      </w:r>
    </w:p>
    <w:p w14:paraId="11EF9295" w14:textId="77777777" w:rsidR="00570B81" w:rsidRPr="00BB4B9B" w:rsidRDefault="00570B81" w:rsidP="00570B81">
      <w:pPr>
        <w:suppressAutoHyphens/>
        <w:jc w:val="center"/>
        <w:rPr>
          <w:sz w:val="20"/>
          <w:szCs w:val="20"/>
          <w:lang w:eastAsia="ar-SA"/>
        </w:rPr>
      </w:pPr>
    </w:p>
    <w:tbl>
      <w:tblPr>
        <w:tblW w:w="10080" w:type="dxa"/>
        <w:tblInd w:w="-709" w:type="dxa"/>
        <w:tblLayout w:type="fixed"/>
        <w:tblCellMar>
          <w:left w:w="0" w:type="dxa"/>
          <w:right w:w="0" w:type="dxa"/>
        </w:tblCellMar>
        <w:tblLook w:val="0000" w:firstRow="0" w:lastRow="0" w:firstColumn="0" w:lastColumn="0" w:noHBand="0" w:noVBand="0"/>
      </w:tblPr>
      <w:tblGrid>
        <w:gridCol w:w="2836"/>
        <w:gridCol w:w="2431"/>
        <w:gridCol w:w="1349"/>
        <w:gridCol w:w="91"/>
        <w:gridCol w:w="1800"/>
        <w:gridCol w:w="1573"/>
      </w:tblGrid>
      <w:tr w:rsidR="00570B81" w:rsidRPr="00BB4B9B" w14:paraId="0B977B50" w14:textId="77777777" w:rsidTr="00CD3BDB">
        <w:trPr>
          <w:gridAfter w:val="3"/>
          <w:wAfter w:w="3464" w:type="dxa"/>
          <w:trHeight w:val="98"/>
        </w:trPr>
        <w:tc>
          <w:tcPr>
            <w:tcW w:w="6616" w:type="dxa"/>
            <w:gridSpan w:val="3"/>
            <w:shd w:val="clear" w:color="auto" w:fill="auto"/>
          </w:tcPr>
          <w:p w14:paraId="2ED71042" w14:textId="77777777" w:rsidR="00570B81" w:rsidRPr="00BB4B9B" w:rsidRDefault="00570B81" w:rsidP="00CD3BDB">
            <w:pPr>
              <w:rPr>
                <w:sz w:val="22"/>
                <w:szCs w:val="22"/>
                <w:lang w:eastAsia="ar-SA"/>
              </w:rPr>
            </w:pPr>
          </w:p>
        </w:tc>
      </w:tr>
      <w:tr w:rsidR="00570B81" w:rsidRPr="00BB4B9B" w14:paraId="69694B81" w14:textId="77777777" w:rsidTr="00CD3BDB">
        <w:tblPrEx>
          <w:tblCellMar>
            <w:left w:w="70" w:type="dxa"/>
            <w:right w:w="70" w:type="dxa"/>
          </w:tblCellMar>
        </w:tblPrEx>
        <w:trPr>
          <w:trHeight w:val="766"/>
        </w:trPr>
        <w:tc>
          <w:tcPr>
            <w:tcW w:w="2836" w:type="dxa"/>
            <w:tcBorders>
              <w:top w:val="single" w:sz="4" w:space="0" w:color="auto"/>
              <w:left w:val="single" w:sz="4" w:space="0" w:color="auto"/>
              <w:bottom w:val="single" w:sz="4" w:space="0" w:color="auto"/>
              <w:right w:val="single" w:sz="8" w:space="0" w:color="auto"/>
            </w:tcBorders>
            <w:shd w:val="clear" w:color="auto" w:fill="C0C0C0"/>
          </w:tcPr>
          <w:p w14:paraId="4D625C8A" w14:textId="77777777" w:rsidR="00570B81" w:rsidRPr="00BB4B9B" w:rsidRDefault="00570B81" w:rsidP="00CD3BDB">
            <w:pPr>
              <w:suppressAutoHyphens/>
              <w:rPr>
                <w:b/>
                <w:bCs/>
                <w:sz w:val="20"/>
                <w:szCs w:val="20"/>
                <w:lang w:eastAsia="ar-SA"/>
              </w:rPr>
            </w:pPr>
            <w:r w:rsidRPr="00BB4B9B">
              <w:rPr>
                <w:b/>
                <w:bCs/>
                <w:sz w:val="20"/>
                <w:szCs w:val="20"/>
                <w:lang w:eastAsia="ar-SA"/>
              </w:rPr>
              <w:t xml:space="preserve">OPIS </w:t>
            </w:r>
          </w:p>
        </w:tc>
        <w:tc>
          <w:tcPr>
            <w:tcW w:w="2431" w:type="dxa"/>
            <w:tcBorders>
              <w:top w:val="single" w:sz="4" w:space="0" w:color="auto"/>
              <w:left w:val="nil"/>
              <w:bottom w:val="single" w:sz="4" w:space="0" w:color="auto"/>
              <w:right w:val="single" w:sz="8" w:space="0" w:color="auto"/>
            </w:tcBorders>
            <w:shd w:val="clear" w:color="auto" w:fill="C0C0C0"/>
          </w:tcPr>
          <w:p w14:paraId="518507FA" w14:textId="77777777" w:rsidR="00570B81" w:rsidRPr="00BB4B9B" w:rsidRDefault="00570B81" w:rsidP="00CD3BDB">
            <w:pPr>
              <w:suppressAutoHyphens/>
              <w:rPr>
                <w:b/>
                <w:bCs/>
                <w:sz w:val="20"/>
                <w:szCs w:val="20"/>
                <w:lang w:eastAsia="ar-SA"/>
              </w:rPr>
            </w:pPr>
            <w:r w:rsidRPr="00BB4B9B">
              <w:rPr>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778FE699" w14:textId="77777777" w:rsidR="00570B81" w:rsidRPr="00BB4B9B" w:rsidRDefault="00570B81" w:rsidP="00CD3BDB">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668E612F" w14:textId="77777777" w:rsidR="00570B81" w:rsidRPr="00BB4B9B" w:rsidRDefault="00570B81" w:rsidP="00CD3BDB">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7F332D99" w14:textId="77777777" w:rsidR="00570B81" w:rsidRPr="00BB4B9B" w:rsidRDefault="00570B81" w:rsidP="00CD3BDB">
            <w:pPr>
              <w:suppressAutoHyphens/>
              <w:rPr>
                <w:b/>
                <w:bCs/>
                <w:sz w:val="20"/>
                <w:szCs w:val="20"/>
                <w:lang w:eastAsia="ar-SA"/>
              </w:rPr>
            </w:pPr>
            <w:r w:rsidRPr="00BB4B9B">
              <w:rPr>
                <w:b/>
                <w:bCs/>
                <w:sz w:val="20"/>
                <w:szCs w:val="20"/>
                <w:lang w:eastAsia="ar-SA"/>
              </w:rPr>
              <w:t>Vrednost brez DDV (4)</w:t>
            </w:r>
          </w:p>
        </w:tc>
      </w:tr>
      <w:tr w:rsidR="00570B81" w:rsidRPr="00BB4B9B" w14:paraId="4DF3116B"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836" w:type="dxa"/>
            <w:shd w:val="clear" w:color="auto" w:fill="auto"/>
          </w:tcPr>
          <w:p w14:paraId="078276B3" w14:textId="77777777" w:rsidR="00570B81" w:rsidRPr="00012AA1" w:rsidRDefault="00570B81" w:rsidP="00CD3BDB">
            <w:pPr>
              <w:suppressAutoHyphens/>
              <w:rPr>
                <w:b/>
                <w:sz w:val="22"/>
                <w:szCs w:val="22"/>
                <w:lang w:eastAsia="ar-SA"/>
              </w:rPr>
            </w:pPr>
            <w:r w:rsidRPr="00012AA1">
              <w:rPr>
                <w:b/>
                <w:sz w:val="22"/>
                <w:szCs w:val="22"/>
                <w:lang w:eastAsia="ar-SA"/>
              </w:rPr>
              <w:t xml:space="preserve">1. </w:t>
            </w:r>
            <w:r>
              <w:rPr>
                <w:b/>
              </w:rPr>
              <w:t xml:space="preserve">Termometer ušesni kot </w:t>
            </w:r>
            <w:proofErr w:type="spellStart"/>
            <w:r>
              <w:rPr>
                <w:b/>
              </w:rPr>
              <w:t>npr.:Braun</w:t>
            </w:r>
            <w:proofErr w:type="spellEnd"/>
            <w:r>
              <w:rPr>
                <w:b/>
              </w:rPr>
              <w:t xml:space="preserve"> </w:t>
            </w:r>
            <w:proofErr w:type="spellStart"/>
            <w:r>
              <w:rPr>
                <w:b/>
              </w:rPr>
              <w:t>thermo</w:t>
            </w:r>
            <w:proofErr w:type="spellEnd"/>
            <w:r>
              <w:rPr>
                <w:b/>
              </w:rPr>
              <w:t xml:space="preserve"> scan pro 600    </w:t>
            </w:r>
          </w:p>
        </w:tc>
        <w:tc>
          <w:tcPr>
            <w:tcW w:w="2431" w:type="dxa"/>
            <w:shd w:val="clear" w:color="auto" w:fill="auto"/>
          </w:tcPr>
          <w:p w14:paraId="3310548B" w14:textId="77777777" w:rsidR="00570B81" w:rsidRPr="00BB4B9B" w:rsidRDefault="00570B81" w:rsidP="00CD3BDB">
            <w:pPr>
              <w:suppressAutoHyphens/>
              <w:rPr>
                <w:b/>
                <w:sz w:val="20"/>
                <w:szCs w:val="20"/>
                <w:lang w:eastAsia="ar-SA"/>
              </w:rPr>
            </w:pPr>
          </w:p>
        </w:tc>
        <w:tc>
          <w:tcPr>
            <w:tcW w:w="1440" w:type="dxa"/>
            <w:gridSpan w:val="2"/>
            <w:shd w:val="clear" w:color="auto" w:fill="auto"/>
          </w:tcPr>
          <w:p w14:paraId="14883616" w14:textId="77777777" w:rsidR="00570B81" w:rsidRPr="00BB4B9B" w:rsidRDefault="00570B81" w:rsidP="00CD3BDB">
            <w:pPr>
              <w:suppressAutoHyphens/>
              <w:rPr>
                <w:b/>
                <w:sz w:val="20"/>
                <w:szCs w:val="20"/>
                <w:lang w:eastAsia="ar-SA"/>
              </w:rPr>
            </w:pPr>
          </w:p>
        </w:tc>
        <w:tc>
          <w:tcPr>
            <w:tcW w:w="1800" w:type="dxa"/>
            <w:shd w:val="clear" w:color="auto" w:fill="CCCCCC"/>
          </w:tcPr>
          <w:p w14:paraId="488F9873" w14:textId="77777777" w:rsidR="00570B81" w:rsidRPr="00BB4B9B" w:rsidRDefault="00570B81" w:rsidP="00CD3BDB">
            <w:pPr>
              <w:suppressAutoHyphens/>
              <w:rPr>
                <w:b/>
                <w:sz w:val="20"/>
                <w:szCs w:val="20"/>
                <w:lang w:eastAsia="ar-SA"/>
              </w:rPr>
            </w:pPr>
            <w:r>
              <w:rPr>
                <w:b/>
                <w:sz w:val="20"/>
                <w:szCs w:val="20"/>
                <w:lang w:eastAsia="ar-SA"/>
              </w:rPr>
              <w:t>5</w:t>
            </w:r>
            <w:r w:rsidRPr="00BB4B9B">
              <w:rPr>
                <w:b/>
                <w:sz w:val="20"/>
                <w:szCs w:val="20"/>
                <w:lang w:eastAsia="ar-SA"/>
              </w:rPr>
              <w:t>kom</w:t>
            </w:r>
          </w:p>
        </w:tc>
        <w:tc>
          <w:tcPr>
            <w:tcW w:w="1573" w:type="dxa"/>
            <w:tcBorders>
              <w:tr2bl w:val="single" w:sz="4" w:space="0" w:color="auto"/>
            </w:tcBorders>
            <w:shd w:val="clear" w:color="auto" w:fill="auto"/>
          </w:tcPr>
          <w:p w14:paraId="47D83EEE" w14:textId="77777777" w:rsidR="00570B81" w:rsidRPr="00BB4B9B" w:rsidRDefault="00570B81" w:rsidP="00CD3BDB">
            <w:pPr>
              <w:suppressAutoHyphens/>
              <w:rPr>
                <w:b/>
                <w:sz w:val="22"/>
                <w:szCs w:val="22"/>
                <w:lang w:eastAsia="ar-SA"/>
              </w:rPr>
            </w:pPr>
          </w:p>
        </w:tc>
      </w:tr>
      <w:tr w:rsidR="00570B81" w:rsidRPr="00BB4B9B" w14:paraId="6FEF1A8C"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00F0115D" w14:textId="77777777" w:rsidR="00570B81" w:rsidRPr="00BB4B9B" w:rsidRDefault="00570B81" w:rsidP="00CD3BDB">
            <w:pPr>
              <w:suppressAutoHyphens/>
              <w:rPr>
                <w:b/>
                <w:sz w:val="20"/>
                <w:szCs w:val="20"/>
                <w:lang w:eastAsia="ar-SA"/>
              </w:rPr>
            </w:pPr>
          </w:p>
        </w:tc>
        <w:tc>
          <w:tcPr>
            <w:tcW w:w="1800" w:type="dxa"/>
            <w:tcBorders>
              <w:left w:val="nil"/>
            </w:tcBorders>
            <w:shd w:val="clear" w:color="auto" w:fill="E0E0E0"/>
          </w:tcPr>
          <w:p w14:paraId="14D6C7F2" w14:textId="77777777" w:rsidR="00570B81" w:rsidRDefault="00570B81" w:rsidP="00CD3BDB">
            <w:pPr>
              <w:rPr>
                <w:b/>
                <w:sz w:val="20"/>
                <w:szCs w:val="20"/>
              </w:rPr>
            </w:pPr>
            <w:r>
              <w:rPr>
                <w:b/>
                <w:sz w:val="20"/>
                <w:szCs w:val="20"/>
              </w:rPr>
              <w:t>Cena za kom v EUR brez DDV</w:t>
            </w:r>
          </w:p>
          <w:p w14:paraId="0EC15A5F" w14:textId="77777777" w:rsidR="00570B81" w:rsidRDefault="00570B81" w:rsidP="00CD3BDB">
            <w:pPr>
              <w:rPr>
                <w:sz w:val="20"/>
                <w:szCs w:val="20"/>
              </w:rPr>
            </w:pPr>
          </w:p>
        </w:tc>
        <w:tc>
          <w:tcPr>
            <w:tcW w:w="1573" w:type="dxa"/>
            <w:shd w:val="clear" w:color="auto" w:fill="auto"/>
          </w:tcPr>
          <w:p w14:paraId="2AB4AA1E" w14:textId="77777777" w:rsidR="00570B81" w:rsidRDefault="00570B81" w:rsidP="00CD3BDB">
            <w:pPr>
              <w:rPr>
                <w:b/>
                <w:sz w:val="20"/>
                <w:szCs w:val="20"/>
              </w:rPr>
            </w:pPr>
          </w:p>
        </w:tc>
      </w:tr>
      <w:tr w:rsidR="00570B81" w:rsidRPr="00BB4B9B" w14:paraId="4AFC4885"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42DA66A8" w14:textId="77777777" w:rsidR="00570B81" w:rsidRPr="00BB4B9B" w:rsidRDefault="00570B81" w:rsidP="00CD3BDB">
            <w:pPr>
              <w:suppressAutoHyphens/>
              <w:rPr>
                <w:b/>
                <w:sz w:val="20"/>
                <w:szCs w:val="20"/>
                <w:lang w:eastAsia="ar-SA"/>
              </w:rPr>
            </w:pPr>
          </w:p>
        </w:tc>
        <w:tc>
          <w:tcPr>
            <w:tcW w:w="1800" w:type="dxa"/>
            <w:tcBorders>
              <w:left w:val="nil"/>
            </w:tcBorders>
            <w:shd w:val="clear" w:color="auto" w:fill="E0E0E0"/>
          </w:tcPr>
          <w:p w14:paraId="4FA10B94" w14:textId="77777777" w:rsidR="00570B81" w:rsidRDefault="00570B81" w:rsidP="00CD3BDB">
            <w:pPr>
              <w:suppressAutoHyphens/>
              <w:rPr>
                <w:b/>
                <w:sz w:val="20"/>
                <w:szCs w:val="20"/>
                <w:lang w:eastAsia="zh-CN"/>
              </w:rPr>
            </w:pPr>
            <w:r>
              <w:rPr>
                <w:b/>
                <w:sz w:val="20"/>
                <w:szCs w:val="20"/>
                <w:lang w:eastAsia="zh-CN"/>
              </w:rPr>
              <w:t>Cena za kom v EUR  z DDV</w:t>
            </w:r>
          </w:p>
        </w:tc>
        <w:tc>
          <w:tcPr>
            <w:tcW w:w="1573" w:type="dxa"/>
            <w:shd w:val="clear" w:color="auto" w:fill="auto"/>
          </w:tcPr>
          <w:p w14:paraId="704610B8" w14:textId="77777777" w:rsidR="00570B81" w:rsidRDefault="00570B81" w:rsidP="00CD3BDB">
            <w:pPr>
              <w:rPr>
                <w:b/>
                <w:sz w:val="20"/>
                <w:szCs w:val="20"/>
                <w:lang w:eastAsia="zh-CN"/>
              </w:rPr>
            </w:pPr>
          </w:p>
        </w:tc>
      </w:tr>
      <w:tr w:rsidR="00570B81" w:rsidRPr="00BB4B9B" w14:paraId="6920C99A"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4B7702E3" w14:textId="77777777" w:rsidR="00570B81" w:rsidRPr="00BB4B9B" w:rsidRDefault="00570B81" w:rsidP="00CD3BDB">
            <w:pPr>
              <w:suppressAutoHyphens/>
              <w:rPr>
                <w:b/>
                <w:sz w:val="20"/>
                <w:szCs w:val="20"/>
                <w:lang w:eastAsia="ar-SA"/>
              </w:rPr>
            </w:pPr>
          </w:p>
        </w:tc>
        <w:tc>
          <w:tcPr>
            <w:tcW w:w="1800" w:type="dxa"/>
            <w:tcBorders>
              <w:left w:val="nil"/>
            </w:tcBorders>
            <w:shd w:val="clear" w:color="auto" w:fill="E0E0E0"/>
          </w:tcPr>
          <w:p w14:paraId="2FB69FDF" w14:textId="77777777" w:rsidR="00570B81" w:rsidRDefault="00570B81" w:rsidP="00CD3BDB">
            <w:pPr>
              <w:suppressAutoHyphens/>
              <w:rPr>
                <w:b/>
                <w:sz w:val="20"/>
                <w:szCs w:val="20"/>
                <w:lang w:eastAsia="zh-CN"/>
              </w:rPr>
            </w:pPr>
            <w:r>
              <w:rPr>
                <w:b/>
                <w:sz w:val="20"/>
                <w:szCs w:val="20"/>
                <w:lang w:eastAsia="zh-CN"/>
              </w:rPr>
              <w:t>Skupaj vrednost brez DDV</w:t>
            </w:r>
          </w:p>
          <w:p w14:paraId="0C200CF3" w14:textId="77777777" w:rsidR="00570B81" w:rsidRDefault="00570B81" w:rsidP="00CD3BDB">
            <w:pPr>
              <w:suppressAutoHyphens/>
              <w:rPr>
                <w:b/>
                <w:sz w:val="20"/>
                <w:szCs w:val="20"/>
                <w:lang w:eastAsia="zh-CN"/>
              </w:rPr>
            </w:pPr>
          </w:p>
        </w:tc>
        <w:tc>
          <w:tcPr>
            <w:tcW w:w="1573" w:type="dxa"/>
            <w:shd w:val="clear" w:color="auto" w:fill="auto"/>
          </w:tcPr>
          <w:p w14:paraId="449D7F13" w14:textId="77777777" w:rsidR="00570B81" w:rsidRDefault="00570B81" w:rsidP="00CD3BDB">
            <w:pPr>
              <w:rPr>
                <w:b/>
                <w:sz w:val="20"/>
                <w:szCs w:val="20"/>
                <w:lang w:eastAsia="zh-CN"/>
              </w:rPr>
            </w:pPr>
          </w:p>
        </w:tc>
      </w:tr>
      <w:tr w:rsidR="00570B81" w:rsidRPr="00BB4B9B" w14:paraId="5F19F709"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29E300A6" w14:textId="77777777" w:rsidR="00570B81" w:rsidRPr="00BB4B9B" w:rsidRDefault="00570B81" w:rsidP="00CD3BDB">
            <w:pPr>
              <w:suppressAutoHyphens/>
              <w:rPr>
                <w:b/>
                <w:sz w:val="20"/>
                <w:szCs w:val="20"/>
                <w:lang w:eastAsia="ar-SA"/>
              </w:rPr>
            </w:pPr>
          </w:p>
        </w:tc>
        <w:tc>
          <w:tcPr>
            <w:tcW w:w="1800" w:type="dxa"/>
            <w:tcBorders>
              <w:left w:val="nil"/>
              <w:bottom w:val="single" w:sz="4" w:space="0" w:color="auto"/>
            </w:tcBorders>
            <w:shd w:val="clear" w:color="auto" w:fill="E0E0E0"/>
          </w:tcPr>
          <w:p w14:paraId="049CA2C5" w14:textId="77777777" w:rsidR="00570B81" w:rsidRDefault="00570B81" w:rsidP="00CD3BDB">
            <w:pPr>
              <w:suppressAutoHyphens/>
              <w:rPr>
                <w:b/>
                <w:sz w:val="20"/>
                <w:szCs w:val="20"/>
                <w:lang w:eastAsia="zh-CN"/>
              </w:rPr>
            </w:pPr>
            <w:r>
              <w:rPr>
                <w:b/>
                <w:sz w:val="20"/>
                <w:szCs w:val="20"/>
                <w:lang w:eastAsia="zh-CN"/>
              </w:rPr>
              <w:t>Skupaj vrednost v EUR z DDV</w:t>
            </w:r>
          </w:p>
        </w:tc>
        <w:tc>
          <w:tcPr>
            <w:tcW w:w="1573" w:type="dxa"/>
            <w:shd w:val="clear" w:color="auto" w:fill="auto"/>
          </w:tcPr>
          <w:p w14:paraId="081D1777" w14:textId="77777777" w:rsidR="00570B81" w:rsidRDefault="00570B81" w:rsidP="00CD3BDB">
            <w:pPr>
              <w:rPr>
                <w:b/>
                <w:sz w:val="20"/>
                <w:szCs w:val="20"/>
                <w:lang w:eastAsia="zh-CN"/>
              </w:rPr>
            </w:pPr>
          </w:p>
        </w:tc>
      </w:tr>
    </w:tbl>
    <w:p w14:paraId="02270710" w14:textId="77777777" w:rsidR="00570B81" w:rsidRPr="00BB4B9B" w:rsidRDefault="00570B81" w:rsidP="00570B81">
      <w:pPr>
        <w:suppressAutoHyphens/>
        <w:rPr>
          <w:sz w:val="28"/>
          <w:szCs w:val="28"/>
          <w:lang w:eastAsia="ar-SA"/>
        </w:rPr>
      </w:pPr>
    </w:p>
    <w:p w14:paraId="2E46AEC8" w14:textId="77777777" w:rsidR="00570B81" w:rsidRPr="001F41B9" w:rsidRDefault="00570B81" w:rsidP="00570B81">
      <w:pPr>
        <w:pStyle w:val="Telobesedila2"/>
        <w:jc w:val="left"/>
        <w:rPr>
          <w:rFonts w:ascii="Times New Roman" w:hAnsi="Times New Roman"/>
          <w:sz w:val="24"/>
          <w:szCs w:val="24"/>
        </w:rPr>
      </w:pPr>
    </w:p>
    <w:p w14:paraId="68ABEA73" w14:textId="77777777" w:rsidR="00570B81" w:rsidRPr="001F41B9" w:rsidRDefault="00570B81" w:rsidP="00570B81"/>
    <w:p w14:paraId="264E2CAC" w14:textId="77777777" w:rsidR="00570B81" w:rsidRDefault="00570B81" w:rsidP="00570B81"/>
    <w:p w14:paraId="201495BB" w14:textId="77777777" w:rsidR="00570B81" w:rsidRDefault="00570B81" w:rsidP="00570B81"/>
    <w:p w14:paraId="50C0F934" w14:textId="77777777" w:rsidR="00570B81" w:rsidRDefault="00570B81" w:rsidP="00570B81">
      <w:r>
        <w:t>Datum: ____________                                                                    Žig in podpis ponudnika:</w:t>
      </w:r>
    </w:p>
    <w:p w14:paraId="16252AAB" w14:textId="77777777" w:rsidR="00570B81" w:rsidRDefault="00570B81" w:rsidP="00570B81"/>
    <w:p w14:paraId="2AE28F61" w14:textId="77777777" w:rsidR="00570B81" w:rsidRDefault="00570B81" w:rsidP="00570B81">
      <w:pPr>
        <w:pStyle w:val="Naslov1"/>
        <w:jc w:val="left"/>
        <w:rPr>
          <w:b/>
        </w:rPr>
      </w:pPr>
    </w:p>
    <w:p w14:paraId="50A34AFD" w14:textId="77777777" w:rsidR="00570B81" w:rsidRDefault="00570B81" w:rsidP="00570B81">
      <w:pPr>
        <w:rPr>
          <w:b/>
          <w:sz w:val="22"/>
          <w:szCs w:val="22"/>
          <w:u w:val="single"/>
        </w:rPr>
      </w:pPr>
      <w:r>
        <w:rPr>
          <w:b/>
          <w:sz w:val="22"/>
          <w:szCs w:val="22"/>
          <w:u w:val="single"/>
        </w:rPr>
        <w:t>S</w:t>
      </w:r>
      <w:r w:rsidRPr="00166490">
        <w:rPr>
          <w:b/>
          <w:sz w:val="22"/>
          <w:szCs w:val="22"/>
          <w:u w:val="single"/>
        </w:rPr>
        <w:t>estavni de</w:t>
      </w:r>
      <w:r>
        <w:rPr>
          <w:b/>
          <w:sz w:val="22"/>
          <w:szCs w:val="22"/>
          <w:u w:val="single"/>
        </w:rPr>
        <w:t>l in priloga ponudbe .</w:t>
      </w:r>
    </w:p>
    <w:p w14:paraId="2380A214" w14:textId="77777777" w:rsidR="00570B81" w:rsidRDefault="00570B81" w:rsidP="00570B81">
      <w:pPr>
        <w:rPr>
          <w:b/>
          <w:sz w:val="22"/>
          <w:szCs w:val="22"/>
          <w:u w:val="single"/>
        </w:rPr>
      </w:pPr>
    </w:p>
    <w:p w14:paraId="18D6AEC3" w14:textId="77777777" w:rsidR="00570B81" w:rsidRDefault="00570B81" w:rsidP="00570B81">
      <w:pPr>
        <w:rPr>
          <w:b/>
          <w:sz w:val="22"/>
          <w:szCs w:val="22"/>
          <w:u w:val="single"/>
        </w:rPr>
      </w:pPr>
    </w:p>
    <w:p w14:paraId="7EFB2BFA" w14:textId="77777777" w:rsidR="00570B81" w:rsidRDefault="00570B81" w:rsidP="00570B81">
      <w:pPr>
        <w:rPr>
          <w:b/>
          <w:sz w:val="22"/>
          <w:szCs w:val="22"/>
          <w:u w:val="single"/>
        </w:rPr>
      </w:pPr>
    </w:p>
    <w:p w14:paraId="04D31E6B" w14:textId="77777777" w:rsidR="00570B81" w:rsidRDefault="00570B81" w:rsidP="00570B81">
      <w:pPr>
        <w:rPr>
          <w:b/>
          <w:sz w:val="22"/>
          <w:szCs w:val="22"/>
          <w:u w:val="single"/>
        </w:rPr>
      </w:pPr>
    </w:p>
    <w:p w14:paraId="3242A771" w14:textId="77777777" w:rsidR="00570B81" w:rsidRDefault="00570B81" w:rsidP="00570B81">
      <w:pPr>
        <w:rPr>
          <w:b/>
          <w:sz w:val="22"/>
          <w:szCs w:val="22"/>
          <w:u w:val="single"/>
        </w:rPr>
      </w:pPr>
    </w:p>
    <w:p w14:paraId="421E7936" w14:textId="77777777" w:rsidR="00570B81" w:rsidRDefault="00570B81" w:rsidP="00570B81">
      <w:pPr>
        <w:suppressAutoHyphens/>
        <w:jc w:val="center"/>
        <w:rPr>
          <w:b/>
          <w:sz w:val="28"/>
          <w:szCs w:val="28"/>
          <w:u w:val="single"/>
          <w:lang w:eastAsia="ar-SA"/>
        </w:rPr>
      </w:pPr>
      <w:r w:rsidRPr="00BB4B9B">
        <w:rPr>
          <w:b/>
          <w:sz w:val="28"/>
          <w:szCs w:val="28"/>
          <w:u w:val="single"/>
          <w:lang w:eastAsia="ar-SA"/>
        </w:rPr>
        <w:t>PREDRAČUN</w:t>
      </w:r>
      <w:r>
        <w:rPr>
          <w:b/>
          <w:sz w:val="28"/>
          <w:szCs w:val="28"/>
          <w:u w:val="single"/>
          <w:lang w:eastAsia="ar-SA"/>
        </w:rPr>
        <w:t xml:space="preserve"> -  VARIANTA 2</w:t>
      </w:r>
    </w:p>
    <w:p w14:paraId="261CDA52" w14:textId="77777777" w:rsidR="00570B81" w:rsidRDefault="00570B81" w:rsidP="00570B81">
      <w:pPr>
        <w:suppressAutoHyphens/>
        <w:jc w:val="center"/>
        <w:rPr>
          <w:b/>
          <w:sz w:val="28"/>
          <w:szCs w:val="28"/>
          <w:u w:val="single"/>
          <w:lang w:eastAsia="ar-SA"/>
        </w:rPr>
      </w:pPr>
    </w:p>
    <w:p w14:paraId="3BF03D21" w14:textId="77777777" w:rsidR="00570B81" w:rsidRPr="004E746F" w:rsidRDefault="00570B81" w:rsidP="00570B81">
      <w:pPr>
        <w:pStyle w:val="Telobesedila2"/>
        <w:jc w:val="left"/>
        <w:rPr>
          <w:rFonts w:ascii="Times New Roman" w:hAnsi="Times New Roman"/>
          <w:sz w:val="28"/>
          <w:szCs w:val="28"/>
        </w:rPr>
      </w:pPr>
      <w:r w:rsidRPr="004E746F">
        <w:rPr>
          <w:rFonts w:ascii="Times New Roman" w:hAnsi="Times New Roman"/>
          <w:b w:val="0"/>
          <w:sz w:val="28"/>
          <w:szCs w:val="28"/>
          <w:u w:val="single"/>
        </w:rPr>
        <w:t>PREDMET:</w:t>
      </w:r>
      <w:r w:rsidRPr="004E746F">
        <w:rPr>
          <w:rFonts w:ascii="Times New Roman" w:hAnsi="Times New Roman"/>
          <w:b w:val="0"/>
          <w:sz w:val="28"/>
          <w:szCs w:val="28"/>
        </w:rPr>
        <w:t xml:space="preserve"> Termometer ušesni  + napajalna postaje </w:t>
      </w:r>
    </w:p>
    <w:p w14:paraId="0A65DD74" w14:textId="77777777" w:rsidR="00570B81" w:rsidRPr="00BB4B9B" w:rsidRDefault="00570B81" w:rsidP="00570B81">
      <w:pPr>
        <w:suppressAutoHyphens/>
        <w:jc w:val="center"/>
        <w:rPr>
          <w:sz w:val="20"/>
          <w:szCs w:val="20"/>
          <w:lang w:eastAsia="ar-SA"/>
        </w:rPr>
      </w:pPr>
    </w:p>
    <w:tbl>
      <w:tblPr>
        <w:tblW w:w="10080" w:type="dxa"/>
        <w:tblInd w:w="-709" w:type="dxa"/>
        <w:tblLayout w:type="fixed"/>
        <w:tblCellMar>
          <w:left w:w="0" w:type="dxa"/>
          <w:right w:w="0" w:type="dxa"/>
        </w:tblCellMar>
        <w:tblLook w:val="0000" w:firstRow="0" w:lastRow="0" w:firstColumn="0" w:lastColumn="0" w:noHBand="0" w:noVBand="0"/>
      </w:tblPr>
      <w:tblGrid>
        <w:gridCol w:w="2567"/>
        <w:gridCol w:w="2700"/>
        <w:gridCol w:w="1349"/>
        <w:gridCol w:w="91"/>
        <w:gridCol w:w="1800"/>
        <w:gridCol w:w="1573"/>
      </w:tblGrid>
      <w:tr w:rsidR="00570B81" w:rsidRPr="00BB4B9B" w14:paraId="2DFD3D71" w14:textId="77777777" w:rsidTr="00CD3BDB">
        <w:trPr>
          <w:gridAfter w:val="3"/>
          <w:wAfter w:w="3464" w:type="dxa"/>
          <w:trHeight w:val="98"/>
        </w:trPr>
        <w:tc>
          <w:tcPr>
            <w:tcW w:w="6616" w:type="dxa"/>
            <w:gridSpan w:val="3"/>
            <w:shd w:val="clear" w:color="auto" w:fill="auto"/>
          </w:tcPr>
          <w:p w14:paraId="00ED630B" w14:textId="77777777" w:rsidR="00570B81" w:rsidRPr="00BB4B9B" w:rsidRDefault="00570B81" w:rsidP="00CD3BDB">
            <w:pPr>
              <w:rPr>
                <w:sz w:val="22"/>
                <w:szCs w:val="22"/>
                <w:lang w:eastAsia="ar-SA"/>
              </w:rPr>
            </w:pPr>
          </w:p>
        </w:tc>
      </w:tr>
      <w:tr w:rsidR="00570B81" w:rsidRPr="00BB4B9B" w14:paraId="2EDCABDB" w14:textId="77777777" w:rsidTr="00CD3BDB">
        <w:tblPrEx>
          <w:tblCellMar>
            <w:left w:w="70" w:type="dxa"/>
            <w:right w:w="70" w:type="dxa"/>
          </w:tblCellMar>
        </w:tblPrEx>
        <w:trPr>
          <w:trHeight w:val="766"/>
        </w:trPr>
        <w:tc>
          <w:tcPr>
            <w:tcW w:w="2567" w:type="dxa"/>
            <w:tcBorders>
              <w:top w:val="single" w:sz="4" w:space="0" w:color="auto"/>
              <w:left w:val="single" w:sz="4" w:space="0" w:color="auto"/>
              <w:bottom w:val="single" w:sz="4" w:space="0" w:color="auto"/>
              <w:right w:val="single" w:sz="8" w:space="0" w:color="auto"/>
            </w:tcBorders>
            <w:shd w:val="clear" w:color="auto" w:fill="C0C0C0"/>
          </w:tcPr>
          <w:p w14:paraId="672AE47A" w14:textId="77777777" w:rsidR="00570B81" w:rsidRPr="00BB4B9B" w:rsidRDefault="00570B81" w:rsidP="00CD3BDB">
            <w:pPr>
              <w:suppressAutoHyphens/>
              <w:rPr>
                <w:b/>
                <w:bCs/>
                <w:sz w:val="20"/>
                <w:szCs w:val="20"/>
                <w:lang w:eastAsia="ar-SA"/>
              </w:rPr>
            </w:pPr>
            <w:r w:rsidRPr="00BB4B9B">
              <w:rPr>
                <w:b/>
                <w:bCs/>
                <w:sz w:val="20"/>
                <w:szCs w:val="20"/>
                <w:lang w:eastAsia="ar-SA"/>
              </w:rPr>
              <w:t xml:space="preserve">OPIS </w:t>
            </w:r>
          </w:p>
        </w:tc>
        <w:tc>
          <w:tcPr>
            <w:tcW w:w="2700" w:type="dxa"/>
            <w:tcBorders>
              <w:top w:val="single" w:sz="4" w:space="0" w:color="auto"/>
              <w:left w:val="nil"/>
              <w:bottom w:val="single" w:sz="4" w:space="0" w:color="auto"/>
              <w:right w:val="single" w:sz="8" w:space="0" w:color="auto"/>
            </w:tcBorders>
            <w:shd w:val="clear" w:color="auto" w:fill="C0C0C0"/>
          </w:tcPr>
          <w:p w14:paraId="738C0C26" w14:textId="77777777" w:rsidR="00570B81" w:rsidRPr="00BB4B9B" w:rsidRDefault="00570B81" w:rsidP="00CD3BDB">
            <w:pPr>
              <w:suppressAutoHyphens/>
              <w:rPr>
                <w:b/>
                <w:bCs/>
                <w:sz w:val="20"/>
                <w:szCs w:val="20"/>
                <w:lang w:eastAsia="ar-SA"/>
              </w:rPr>
            </w:pPr>
            <w:r w:rsidRPr="00BB4B9B">
              <w:rPr>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5EBAFEA5" w14:textId="77777777" w:rsidR="00570B81" w:rsidRPr="00BB4B9B" w:rsidRDefault="00570B81" w:rsidP="00CD3BDB">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46C7EF0F" w14:textId="77777777" w:rsidR="00570B81" w:rsidRPr="00BB4B9B" w:rsidRDefault="00570B81" w:rsidP="00CD3BDB">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7F2AFA99" w14:textId="77777777" w:rsidR="00570B81" w:rsidRPr="00BB4B9B" w:rsidRDefault="00570B81" w:rsidP="00CD3BDB">
            <w:pPr>
              <w:suppressAutoHyphens/>
              <w:rPr>
                <w:b/>
                <w:bCs/>
                <w:sz w:val="20"/>
                <w:szCs w:val="20"/>
                <w:lang w:eastAsia="ar-SA"/>
              </w:rPr>
            </w:pPr>
            <w:r w:rsidRPr="00BB4B9B">
              <w:rPr>
                <w:b/>
                <w:bCs/>
                <w:sz w:val="20"/>
                <w:szCs w:val="20"/>
                <w:lang w:eastAsia="ar-SA"/>
              </w:rPr>
              <w:t>Vrednost brez DDV (4)</w:t>
            </w:r>
          </w:p>
        </w:tc>
      </w:tr>
      <w:tr w:rsidR="00570B81" w:rsidRPr="00BB4B9B" w14:paraId="4F78ACB2"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567" w:type="dxa"/>
            <w:shd w:val="clear" w:color="auto" w:fill="auto"/>
          </w:tcPr>
          <w:p w14:paraId="62B9B62A" w14:textId="77777777" w:rsidR="00570B81" w:rsidRPr="00012AA1" w:rsidRDefault="00570B81" w:rsidP="00CD3BDB">
            <w:pPr>
              <w:suppressAutoHyphens/>
              <w:rPr>
                <w:b/>
                <w:sz w:val="22"/>
                <w:szCs w:val="22"/>
                <w:lang w:eastAsia="ar-SA"/>
              </w:rPr>
            </w:pPr>
            <w:r w:rsidRPr="00012AA1">
              <w:rPr>
                <w:b/>
                <w:sz w:val="22"/>
                <w:szCs w:val="22"/>
                <w:lang w:eastAsia="ar-SA"/>
              </w:rPr>
              <w:t xml:space="preserve">1. </w:t>
            </w:r>
            <w:r>
              <w:rPr>
                <w:b/>
              </w:rPr>
              <w:t xml:space="preserve">Termometer ušesni  + napajalna postaje </w:t>
            </w:r>
          </w:p>
        </w:tc>
        <w:tc>
          <w:tcPr>
            <w:tcW w:w="2700" w:type="dxa"/>
            <w:shd w:val="clear" w:color="auto" w:fill="auto"/>
          </w:tcPr>
          <w:p w14:paraId="098E5FA6" w14:textId="77777777" w:rsidR="00570B81" w:rsidRPr="00BB4B9B" w:rsidRDefault="00570B81" w:rsidP="00CD3BDB">
            <w:pPr>
              <w:suppressAutoHyphens/>
              <w:rPr>
                <w:b/>
                <w:sz w:val="20"/>
                <w:szCs w:val="20"/>
                <w:lang w:eastAsia="ar-SA"/>
              </w:rPr>
            </w:pPr>
          </w:p>
        </w:tc>
        <w:tc>
          <w:tcPr>
            <w:tcW w:w="1440" w:type="dxa"/>
            <w:gridSpan w:val="2"/>
            <w:shd w:val="clear" w:color="auto" w:fill="auto"/>
          </w:tcPr>
          <w:p w14:paraId="35F8167B" w14:textId="77777777" w:rsidR="00570B81" w:rsidRPr="00BB4B9B" w:rsidRDefault="00570B81" w:rsidP="00CD3BDB">
            <w:pPr>
              <w:suppressAutoHyphens/>
              <w:rPr>
                <w:b/>
                <w:sz w:val="20"/>
                <w:szCs w:val="20"/>
                <w:lang w:eastAsia="ar-SA"/>
              </w:rPr>
            </w:pPr>
          </w:p>
        </w:tc>
        <w:tc>
          <w:tcPr>
            <w:tcW w:w="1800" w:type="dxa"/>
            <w:shd w:val="clear" w:color="auto" w:fill="CCCCCC"/>
          </w:tcPr>
          <w:p w14:paraId="098348D9" w14:textId="77777777" w:rsidR="00570B81" w:rsidRPr="00BB4B9B" w:rsidRDefault="00570B81" w:rsidP="00CD3BDB">
            <w:pPr>
              <w:suppressAutoHyphens/>
              <w:rPr>
                <w:b/>
                <w:sz w:val="20"/>
                <w:szCs w:val="20"/>
                <w:lang w:eastAsia="ar-SA"/>
              </w:rPr>
            </w:pPr>
            <w:r>
              <w:rPr>
                <w:b/>
                <w:sz w:val="20"/>
                <w:szCs w:val="20"/>
                <w:lang w:eastAsia="ar-SA"/>
              </w:rPr>
              <w:t xml:space="preserve">5 </w:t>
            </w:r>
            <w:r w:rsidRPr="00BB4B9B">
              <w:rPr>
                <w:b/>
                <w:sz w:val="20"/>
                <w:szCs w:val="20"/>
                <w:lang w:eastAsia="ar-SA"/>
              </w:rPr>
              <w:t>kom</w:t>
            </w:r>
          </w:p>
        </w:tc>
        <w:tc>
          <w:tcPr>
            <w:tcW w:w="1573" w:type="dxa"/>
            <w:tcBorders>
              <w:tr2bl w:val="single" w:sz="4" w:space="0" w:color="auto"/>
            </w:tcBorders>
            <w:shd w:val="clear" w:color="auto" w:fill="auto"/>
          </w:tcPr>
          <w:p w14:paraId="0C8E7059" w14:textId="77777777" w:rsidR="00570B81" w:rsidRPr="00BB4B9B" w:rsidRDefault="00570B81" w:rsidP="00CD3BDB">
            <w:pPr>
              <w:suppressAutoHyphens/>
              <w:rPr>
                <w:b/>
                <w:sz w:val="22"/>
                <w:szCs w:val="22"/>
                <w:lang w:eastAsia="ar-SA"/>
              </w:rPr>
            </w:pPr>
          </w:p>
        </w:tc>
      </w:tr>
      <w:tr w:rsidR="00570B81" w:rsidRPr="00BB4B9B" w14:paraId="745E4103"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63860280" w14:textId="77777777" w:rsidR="00570B81" w:rsidRPr="00BB4B9B" w:rsidRDefault="00570B81" w:rsidP="00CD3BDB">
            <w:pPr>
              <w:suppressAutoHyphens/>
              <w:rPr>
                <w:b/>
                <w:sz w:val="20"/>
                <w:szCs w:val="20"/>
                <w:lang w:eastAsia="ar-SA"/>
              </w:rPr>
            </w:pPr>
          </w:p>
        </w:tc>
        <w:tc>
          <w:tcPr>
            <w:tcW w:w="1800" w:type="dxa"/>
            <w:tcBorders>
              <w:left w:val="nil"/>
            </w:tcBorders>
            <w:shd w:val="clear" w:color="auto" w:fill="E0E0E0"/>
          </w:tcPr>
          <w:p w14:paraId="271AE089" w14:textId="77777777" w:rsidR="00570B81" w:rsidRDefault="00570B81" w:rsidP="00CD3BDB">
            <w:pPr>
              <w:rPr>
                <w:b/>
                <w:sz w:val="20"/>
                <w:szCs w:val="20"/>
              </w:rPr>
            </w:pPr>
            <w:r>
              <w:rPr>
                <w:b/>
                <w:sz w:val="20"/>
                <w:szCs w:val="20"/>
              </w:rPr>
              <w:t>Cena za kom v EUR brez DDV</w:t>
            </w:r>
          </w:p>
          <w:p w14:paraId="4D24C129" w14:textId="77777777" w:rsidR="00570B81" w:rsidRDefault="00570B81" w:rsidP="00CD3BDB">
            <w:pPr>
              <w:rPr>
                <w:sz w:val="20"/>
                <w:szCs w:val="20"/>
              </w:rPr>
            </w:pPr>
          </w:p>
        </w:tc>
        <w:tc>
          <w:tcPr>
            <w:tcW w:w="1573" w:type="dxa"/>
            <w:shd w:val="clear" w:color="auto" w:fill="auto"/>
          </w:tcPr>
          <w:p w14:paraId="1613101F" w14:textId="77777777" w:rsidR="00570B81" w:rsidRDefault="00570B81" w:rsidP="00CD3BDB">
            <w:pPr>
              <w:rPr>
                <w:b/>
                <w:sz w:val="20"/>
                <w:szCs w:val="20"/>
              </w:rPr>
            </w:pPr>
          </w:p>
        </w:tc>
      </w:tr>
      <w:tr w:rsidR="00570B81" w:rsidRPr="00BB4B9B" w14:paraId="71D50355"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5EF1026E" w14:textId="77777777" w:rsidR="00570B81" w:rsidRPr="00BB4B9B" w:rsidRDefault="00570B81" w:rsidP="00CD3BDB">
            <w:pPr>
              <w:suppressAutoHyphens/>
              <w:rPr>
                <w:b/>
                <w:sz w:val="20"/>
                <w:szCs w:val="20"/>
                <w:lang w:eastAsia="ar-SA"/>
              </w:rPr>
            </w:pPr>
          </w:p>
        </w:tc>
        <w:tc>
          <w:tcPr>
            <w:tcW w:w="1800" w:type="dxa"/>
            <w:tcBorders>
              <w:left w:val="nil"/>
            </w:tcBorders>
            <w:shd w:val="clear" w:color="auto" w:fill="E0E0E0"/>
          </w:tcPr>
          <w:p w14:paraId="5EF716FE" w14:textId="77777777" w:rsidR="00570B81" w:rsidRDefault="00570B81" w:rsidP="00CD3BDB">
            <w:pPr>
              <w:suppressAutoHyphens/>
              <w:rPr>
                <w:b/>
                <w:sz w:val="20"/>
                <w:szCs w:val="20"/>
                <w:lang w:eastAsia="zh-CN"/>
              </w:rPr>
            </w:pPr>
            <w:r>
              <w:rPr>
                <w:b/>
                <w:sz w:val="20"/>
                <w:szCs w:val="20"/>
                <w:lang w:eastAsia="zh-CN"/>
              </w:rPr>
              <w:t>Cena za kom v EUR  z DDV</w:t>
            </w:r>
          </w:p>
        </w:tc>
        <w:tc>
          <w:tcPr>
            <w:tcW w:w="1573" w:type="dxa"/>
            <w:shd w:val="clear" w:color="auto" w:fill="auto"/>
          </w:tcPr>
          <w:p w14:paraId="4839F0BB" w14:textId="77777777" w:rsidR="00570B81" w:rsidRDefault="00570B81" w:rsidP="00CD3BDB">
            <w:pPr>
              <w:rPr>
                <w:b/>
                <w:sz w:val="20"/>
                <w:szCs w:val="20"/>
                <w:lang w:eastAsia="zh-CN"/>
              </w:rPr>
            </w:pPr>
          </w:p>
        </w:tc>
      </w:tr>
      <w:tr w:rsidR="00570B81" w:rsidRPr="00BB4B9B" w14:paraId="437594D7"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13EDC613" w14:textId="77777777" w:rsidR="00570B81" w:rsidRPr="00BB4B9B" w:rsidRDefault="00570B81" w:rsidP="00CD3BDB">
            <w:pPr>
              <w:suppressAutoHyphens/>
              <w:rPr>
                <w:b/>
                <w:sz w:val="20"/>
                <w:szCs w:val="20"/>
                <w:lang w:eastAsia="ar-SA"/>
              </w:rPr>
            </w:pPr>
          </w:p>
        </w:tc>
        <w:tc>
          <w:tcPr>
            <w:tcW w:w="1800" w:type="dxa"/>
            <w:tcBorders>
              <w:left w:val="nil"/>
            </w:tcBorders>
            <w:shd w:val="clear" w:color="auto" w:fill="E0E0E0"/>
          </w:tcPr>
          <w:p w14:paraId="23D4737D" w14:textId="77777777" w:rsidR="00570B81" w:rsidRDefault="00570B81" w:rsidP="00CD3BDB">
            <w:pPr>
              <w:suppressAutoHyphens/>
              <w:rPr>
                <w:b/>
                <w:sz w:val="20"/>
                <w:szCs w:val="20"/>
                <w:lang w:eastAsia="zh-CN"/>
              </w:rPr>
            </w:pPr>
            <w:r>
              <w:rPr>
                <w:b/>
                <w:sz w:val="20"/>
                <w:szCs w:val="20"/>
                <w:lang w:eastAsia="zh-CN"/>
              </w:rPr>
              <w:t>Skupaj vrednost brez DDV</w:t>
            </w:r>
          </w:p>
          <w:p w14:paraId="285F38CF" w14:textId="77777777" w:rsidR="00570B81" w:rsidRDefault="00570B81" w:rsidP="00CD3BDB">
            <w:pPr>
              <w:suppressAutoHyphens/>
              <w:rPr>
                <w:b/>
                <w:sz w:val="20"/>
                <w:szCs w:val="20"/>
                <w:lang w:eastAsia="zh-CN"/>
              </w:rPr>
            </w:pPr>
          </w:p>
        </w:tc>
        <w:tc>
          <w:tcPr>
            <w:tcW w:w="1573" w:type="dxa"/>
            <w:shd w:val="clear" w:color="auto" w:fill="auto"/>
          </w:tcPr>
          <w:p w14:paraId="68133217" w14:textId="77777777" w:rsidR="00570B81" w:rsidRDefault="00570B81" w:rsidP="00CD3BDB">
            <w:pPr>
              <w:rPr>
                <w:b/>
                <w:sz w:val="20"/>
                <w:szCs w:val="20"/>
                <w:lang w:eastAsia="zh-CN"/>
              </w:rPr>
            </w:pPr>
          </w:p>
        </w:tc>
      </w:tr>
      <w:tr w:rsidR="00570B81" w:rsidRPr="00BB4B9B" w14:paraId="1C000171" w14:textId="77777777" w:rsidTr="00CD3B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10DBD8F2" w14:textId="77777777" w:rsidR="00570B81" w:rsidRPr="00BB4B9B" w:rsidRDefault="00570B81" w:rsidP="00CD3BDB">
            <w:pPr>
              <w:suppressAutoHyphens/>
              <w:rPr>
                <w:b/>
                <w:sz w:val="20"/>
                <w:szCs w:val="20"/>
                <w:lang w:eastAsia="ar-SA"/>
              </w:rPr>
            </w:pPr>
          </w:p>
        </w:tc>
        <w:tc>
          <w:tcPr>
            <w:tcW w:w="1800" w:type="dxa"/>
            <w:tcBorders>
              <w:left w:val="nil"/>
              <w:bottom w:val="single" w:sz="4" w:space="0" w:color="auto"/>
            </w:tcBorders>
            <w:shd w:val="clear" w:color="auto" w:fill="E0E0E0"/>
          </w:tcPr>
          <w:p w14:paraId="5D1E7169" w14:textId="77777777" w:rsidR="00570B81" w:rsidRDefault="00570B81" w:rsidP="00CD3BDB">
            <w:pPr>
              <w:suppressAutoHyphens/>
              <w:rPr>
                <w:b/>
                <w:sz w:val="20"/>
                <w:szCs w:val="20"/>
                <w:lang w:eastAsia="zh-CN"/>
              </w:rPr>
            </w:pPr>
            <w:r>
              <w:rPr>
                <w:b/>
                <w:sz w:val="20"/>
                <w:szCs w:val="20"/>
                <w:lang w:eastAsia="zh-CN"/>
              </w:rPr>
              <w:t>Skupaj vrednost v EUR z DDV</w:t>
            </w:r>
          </w:p>
        </w:tc>
        <w:tc>
          <w:tcPr>
            <w:tcW w:w="1573" w:type="dxa"/>
            <w:shd w:val="clear" w:color="auto" w:fill="auto"/>
          </w:tcPr>
          <w:p w14:paraId="73F1BD81" w14:textId="77777777" w:rsidR="00570B81" w:rsidRDefault="00570B81" w:rsidP="00CD3BDB">
            <w:pPr>
              <w:rPr>
                <w:b/>
                <w:sz w:val="20"/>
                <w:szCs w:val="20"/>
                <w:lang w:eastAsia="zh-CN"/>
              </w:rPr>
            </w:pPr>
          </w:p>
        </w:tc>
      </w:tr>
    </w:tbl>
    <w:p w14:paraId="4743FE07" w14:textId="77777777" w:rsidR="00570B81" w:rsidRPr="00BB4B9B" w:rsidRDefault="00570B81" w:rsidP="00570B81">
      <w:pPr>
        <w:suppressAutoHyphens/>
        <w:rPr>
          <w:sz w:val="28"/>
          <w:szCs w:val="28"/>
          <w:lang w:eastAsia="ar-SA"/>
        </w:rPr>
      </w:pPr>
    </w:p>
    <w:p w14:paraId="1675324E" w14:textId="77777777" w:rsidR="00570B81" w:rsidRPr="001F41B9" w:rsidRDefault="00570B81" w:rsidP="00570B81">
      <w:pPr>
        <w:pStyle w:val="Telobesedila2"/>
        <w:jc w:val="left"/>
        <w:rPr>
          <w:rFonts w:ascii="Times New Roman" w:hAnsi="Times New Roman"/>
          <w:sz w:val="24"/>
          <w:szCs w:val="24"/>
        </w:rPr>
      </w:pPr>
    </w:p>
    <w:p w14:paraId="2917930F" w14:textId="77777777" w:rsidR="00570B81" w:rsidRPr="001F41B9" w:rsidRDefault="00570B81" w:rsidP="00570B81"/>
    <w:p w14:paraId="08716D2F" w14:textId="77777777" w:rsidR="00570B81" w:rsidRDefault="00570B81" w:rsidP="00570B81"/>
    <w:p w14:paraId="02766989" w14:textId="77777777" w:rsidR="00570B81" w:rsidRDefault="00570B81" w:rsidP="00570B81"/>
    <w:p w14:paraId="13BB6EDC" w14:textId="77777777" w:rsidR="00570B81" w:rsidRDefault="00570B81" w:rsidP="00570B81">
      <w:r>
        <w:t>Datum: ____________                                                                    Žig in podpis ponudnika:</w:t>
      </w:r>
    </w:p>
    <w:p w14:paraId="1898A958" w14:textId="77777777" w:rsidR="00570B81" w:rsidRDefault="00570B81" w:rsidP="00570B81"/>
    <w:p w14:paraId="33A56106" w14:textId="77777777" w:rsidR="00570B81" w:rsidRDefault="00570B81" w:rsidP="00570B81">
      <w:pPr>
        <w:pStyle w:val="Naslov1"/>
        <w:jc w:val="left"/>
        <w:rPr>
          <w:b/>
        </w:rPr>
      </w:pPr>
    </w:p>
    <w:p w14:paraId="6A87E4AA" w14:textId="77777777" w:rsidR="00570B81" w:rsidRDefault="00570B81" w:rsidP="00570B81">
      <w:pPr>
        <w:rPr>
          <w:b/>
          <w:sz w:val="22"/>
          <w:szCs w:val="22"/>
          <w:u w:val="single"/>
        </w:rPr>
      </w:pPr>
      <w:r>
        <w:rPr>
          <w:b/>
          <w:sz w:val="22"/>
          <w:szCs w:val="22"/>
          <w:u w:val="single"/>
        </w:rPr>
        <w:t>S</w:t>
      </w:r>
      <w:r w:rsidRPr="00166490">
        <w:rPr>
          <w:b/>
          <w:sz w:val="22"/>
          <w:szCs w:val="22"/>
          <w:u w:val="single"/>
        </w:rPr>
        <w:t>estavni de</w:t>
      </w:r>
      <w:r>
        <w:rPr>
          <w:b/>
          <w:sz w:val="22"/>
          <w:szCs w:val="22"/>
          <w:u w:val="single"/>
        </w:rPr>
        <w:t>l in priloga ponudbe .</w:t>
      </w:r>
    </w:p>
    <w:p w14:paraId="7A5C4484" w14:textId="77777777" w:rsidR="00570B81" w:rsidRDefault="00570B81" w:rsidP="00570B81">
      <w:pPr>
        <w:rPr>
          <w:b/>
          <w:sz w:val="22"/>
          <w:szCs w:val="22"/>
          <w:u w:val="single"/>
        </w:rPr>
      </w:pPr>
    </w:p>
    <w:p w14:paraId="40BD7856" w14:textId="77777777" w:rsidR="00570B81" w:rsidRDefault="00570B81" w:rsidP="00570B81">
      <w:pPr>
        <w:rPr>
          <w:b/>
          <w:sz w:val="22"/>
          <w:szCs w:val="22"/>
          <w:u w:val="single"/>
        </w:rPr>
      </w:pPr>
    </w:p>
    <w:p w14:paraId="3FBE42CD" w14:textId="77777777" w:rsidR="00570B81" w:rsidRDefault="00570B81" w:rsidP="00570B81">
      <w:pPr>
        <w:rPr>
          <w:b/>
          <w:sz w:val="22"/>
          <w:szCs w:val="22"/>
          <w:u w:val="single"/>
        </w:rPr>
      </w:pPr>
    </w:p>
    <w:p w14:paraId="011577DC" w14:textId="77777777" w:rsidR="00570B81" w:rsidRDefault="00570B81" w:rsidP="00570B81">
      <w:pPr>
        <w:rPr>
          <w:b/>
          <w:sz w:val="22"/>
          <w:szCs w:val="22"/>
          <w:u w:val="single"/>
        </w:rPr>
      </w:pPr>
    </w:p>
    <w:p w14:paraId="2FA3EE0B" w14:textId="77777777" w:rsidR="00570B81" w:rsidRDefault="00570B81" w:rsidP="00570B81">
      <w:pPr>
        <w:rPr>
          <w:b/>
          <w:sz w:val="22"/>
          <w:szCs w:val="22"/>
          <w:u w:val="single"/>
        </w:rPr>
      </w:pPr>
    </w:p>
    <w:p w14:paraId="3EEFDB89" w14:textId="77777777" w:rsidR="00570B81" w:rsidRDefault="00570B81" w:rsidP="00570B81">
      <w:pPr>
        <w:rPr>
          <w:b/>
          <w:sz w:val="22"/>
          <w:szCs w:val="22"/>
          <w:u w:val="single"/>
        </w:rPr>
      </w:pPr>
    </w:p>
    <w:p w14:paraId="12C5FD50" w14:textId="77777777" w:rsidR="00570B81" w:rsidRDefault="00570B81" w:rsidP="00570B81">
      <w:pPr>
        <w:jc w:val="both"/>
        <w:rPr>
          <w:b/>
        </w:rPr>
      </w:pPr>
      <w:r w:rsidRPr="009A4467">
        <w:rPr>
          <w:b/>
        </w:rPr>
        <w:t xml:space="preserve">       </w:t>
      </w:r>
      <w:r>
        <w:rPr>
          <w:b/>
        </w:rPr>
        <w:t xml:space="preserve">                                                                                                                                    OBR-4</w:t>
      </w:r>
    </w:p>
    <w:p w14:paraId="50939C76" w14:textId="77777777" w:rsidR="00570B81" w:rsidRDefault="00570B81" w:rsidP="00570B81">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w:t>
      </w:r>
    </w:p>
    <w:p w14:paraId="49E62FC3" w14:textId="77777777" w:rsidR="00570B81" w:rsidRDefault="00570B81" w:rsidP="00570B81">
      <w:pPr>
        <w:pStyle w:val="Noga"/>
        <w:tabs>
          <w:tab w:val="clear" w:pos="4536"/>
          <w:tab w:val="clear" w:pos="9072"/>
          <w:tab w:val="left" w:leader="underscore" w:pos="2694"/>
          <w:tab w:val="left" w:pos="6379"/>
          <w:tab w:val="right" w:pos="9639"/>
        </w:tabs>
        <w:jc w:val="center"/>
        <w:rPr>
          <w:b/>
          <w:sz w:val="28"/>
          <w:szCs w:val="28"/>
        </w:rPr>
      </w:pPr>
    </w:p>
    <w:p w14:paraId="1EC31DF7" w14:textId="77777777" w:rsidR="00570B81" w:rsidRPr="00DA1941" w:rsidRDefault="00570B81" w:rsidP="00570B81">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3E614334" w14:textId="77777777" w:rsidR="00570B81" w:rsidRDefault="00570B81" w:rsidP="00570B81">
      <w:pPr>
        <w:pStyle w:val="Naslov1"/>
        <w:rPr>
          <w:b/>
          <w:sz w:val="22"/>
          <w:szCs w:val="22"/>
        </w:rPr>
      </w:pPr>
    </w:p>
    <w:p w14:paraId="345BFDC1" w14:textId="77777777" w:rsidR="00570B81" w:rsidRDefault="00570B81" w:rsidP="00570B81">
      <w:r>
        <w:t>Ponudnik:</w:t>
      </w:r>
    </w:p>
    <w:p w14:paraId="4822A31D" w14:textId="77777777" w:rsidR="00570B81" w:rsidRDefault="00570B81" w:rsidP="00570B81"/>
    <w:p w14:paraId="73D86CBE" w14:textId="77777777" w:rsidR="00570B81" w:rsidRDefault="00570B81" w:rsidP="00570B81">
      <w:r>
        <w:t>______________________________</w:t>
      </w:r>
    </w:p>
    <w:p w14:paraId="50D0B3BA" w14:textId="77777777" w:rsidR="00570B81" w:rsidRDefault="00570B81" w:rsidP="00570B81"/>
    <w:p w14:paraId="718BC667" w14:textId="77777777" w:rsidR="00570B81" w:rsidRDefault="00570B81" w:rsidP="00570B81">
      <w:r>
        <w:t xml:space="preserve">______________________________ </w:t>
      </w:r>
    </w:p>
    <w:p w14:paraId="1A474379" w14:textId="77777777" w:rsidR="00570B81" w:rsidRDefault="00570B81" w:rsidP="00570B81"/>
    <w:p w14:paraId="3AF43BB8" w14:textId="77777777" w:rsidR="00570B81" w:rsidRDefault="00570B81" w:rsidP="00570B81">
      <w:r>
        <w:t>______________________________</w:t>
      </w:r>
    </w:p>
    <w:p w14:paraId="46A3D59D" w14:textId="77777777" w:rsidR="00570B81" w:rsidRPr="004B0B92" w:rsidRDefault="00570B81" w:rsidP="00570B81">
      <w:pPr>
        <w:rPr>
          <w:b/>
        </w:rPr>
      </w:pPr>
    </w:p>
    <w:p w14:paraId="1646C4B9" w14:textId="77777777" w:rsidR="00570B81" w:rsidRDefault="00570B81" w:rsidP="00570B81">
      <w:pPr>
        <w:autoSpaceDE w:val="0"/>
        <w:autoSpaceDN w:val="0"/>
        <w:adjustRightInd w:val="0"/>
        <w:rPr>
          <w:rFonts w:eastAsia="Calibri"/>
          <w:b/>
          <w:lang w:eastAsia="en-US"/>
        </w:rPr>
      </w:pPr>
      <w:r w:rsidRPr="004B0B92">
        <w:rPr>
          <w:rFonts w:eastAsia="Calibri"/>
          <w:b/>
          <w:lang w:eastAsia="en-US"/>
        </w:rPr>
        <w:t xml:space="preserve">Pod kazensko in materialno odgovornostjo izjavljamo, </w:t>
      </w:r>
    </w:p>
    <w:p w14:paraId="33F5BB22" w14:textId="77777777" w:rsidR="00570B81" w:rsidRPr="00A541FA" w:rsidRDefault="00570B81" w:rsidP="00570B81">
      <w:pPr>
        <w:autoSpaceDE w:val="0"/>
        <w:autoSpaceDN w:val="0"/>
        <w:adjustRightInd w:val="0"/>
        <w:rPr>
          <w:rFonts w:eastAsia="Calibri"/>
          <w:b/>
          <w:lang w:eastAsia="en-US"/>
        </w:rPr>
      </w:pPr>
    </w:p>
    <w:p w14:paraId="7518DD97" w14:textId="77777777" w:rsidR="00570B81" w:rsidRDefault="00570B81" w:rsidP="00570B81">
      <w:pPr>
        <w:autoSpaceDE w:val="0"/>
        <w:autoSpaceDN w:val="0"/>
        <w:adjustRightInd w:val="0"/>
        <w:rPr>
          <w:rFonts w:eastAsia="Calibri"/>
          <w:lang w:eastAsia="en-US"/>
        </w:rPr>
      </w:pPr>
      <w:r w:rsidRPr="008E64C6">
        <w:rPr>
          <w:rFonts w:eastAsia="Calibri"/>
          <w:lang w:eastAsia="en-US"/>
        </w:rPr>
        <w:t xml:space="preserve">-  da izpolnjujemo tehnične zahteve navedene  v  tem dokumenta  ter OBR-4 </w:t>
      </w:r>
    </w:p>
    <w:p w14:paraId="55F9ECAE" w14:textId="77777777" w:rsidR="00570B81" w:rsidRPr="008E64C6" w:rsidRDefault="00570B81" w:rsidP="00570B81">
      <w:pPr>
        <w:autoSpaceDE w:val="0"/>
        <w:autoSpaceDN w:val="0"/>
        <w:adjustRightInd w:val="0"/>
        <w:rPr>
          <w:rFonts w:eastAsia="Calibri"/>
          <w:lang w:eastAsia="en-US"/>
        </w:rPr>
      </w:pPr>
    </w:p>
    <w:p w14:paraId="6FF9AEBE" w14:textId="77777777" w:rsidR="00570B81" w:rsidRDefault="00570B81" w:rsidP="00570B81">
      <w:pPr>
        <w:suppressAutoHyphens/>
        <w:jc w:val="both"/>
      </w:pPr>
      <w:r w:rsidRPr="008E64C6">
        <w:t>- da bomo ponudbi predložili originalne prospekte proizvajalca ter ostalo originalno dokumentacijo proizvajalca iz katere  je razvidna  oprema, ki je predmet ponudbe,</w:t>
      </w:r>
    </w:p>
    <w:p w14:paraId="58B19F91" w14:textId="77777777" w:rsidR="00570B81" w:rsidRPr="008E64C6" w:rsidRDefault="00570B81" w:rsidP="00570B81">
      <w:pPr>
        <w:suppressAutoHyphens/>
        <w:jc w:val="both"/>
      </w:pPr>
    </w:p>
    <w:p w14:paraId="314350EC" w14:textId="77777777" w:rsidR="00570B81" w:rsidRDefault="00570B81" w:rsidP="00570B81">
      <w:pPr>
        <w:suppressAutoHyphens/>
        <w:jc w:val="both"/>
      </w:pPr>
      <w:r w:rsidRPr="008E64C6">
        <w:t xml:space="preserve">- da bo izpolnjevanje vseh zahtev iz opisa predmeta naročila mora biti razvidno </w:t>
      </w:r>
      <w:r w:rsidRPr="00C63B1C">
        <w:rPr>
          <w:b/>
        </w:rPr>
        <w:t>iz originalnih prospektov proizvajalca ter ostale originalne dokumentacije proizvajalca</w:t>
      </w:r>
      <w:r w:rsidRPr="008E64C6">
        <w:t xml:space="preserve">,  slednje  bomo ustrezno označili, podčrtali in navedli ustrezno </w:t>
      </w:r>
      <w:proofErr w:type="spellStart"/>
      <w:r w:rsidRPr="008E64C6">
        <w:t>zap.št</w:t>
      </w:r>
      <w:proofErr w:type="spellEnd"/>
      <w:r w:rsidRPr="008E64C6">
        <w:t xml:space="preserve">., ki izhaja iz opisa predmeta naročila </w:t>
      </w:r>
    </w:p>
    <w:p w14:paraId="7E844001" w14:textId="77777777" w:rsidR="00570B81" w:rsidRPr="008E64C6" w:rsidRDefault="00570B81" w:rsidP="00570B81">
      <w:pPr>
        <w:suppressAutoHyphens/>
        <w:jc w:val="both"/>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7"/>
        <w:gridCol w:w="2693"/>
      </w:tblGrid>
      <w:tr w:rsidR="00570B81" w:rsidRPr="00012AA1" w14:paraId="3BBDB4DD" w14:textId="77777777" w:rsidTr="00CD3BDB">
        <w:trPr>
          <w:trHeight w:val="1844"/>
        </w:trPr>
        <w:tc>
          <w:tcPr>
            <w:tcW w:w="6487" w:type="dxa"/>
            <w:shd w:val="clear" w:color="auto" w:fill="auto"/>
          </w:tcPr>
          <w:p w14:paraId="32985123" w14:textId="77777777" w:rsidR="00570B81" w:rsidRPr="002F2FEF" w:rsidRDefault="00570B81" w:rsidP="00CD3BDB">
            <w:pPr>
              <w:suppressAutoHyphens/>
              <w:rPr>
                <w:sz w:val="22"/>
                <w:szCs w:val="22"/>
                <w:lang w:eastAsia="ar-SA"/>
              </w:rPr>
            </w:pPr>
            <w:r>
              <w:rPr>
                <w:bCs/>
                <w:sz w:val="22"/>
                <w:szCs w:val="22"/>
              </w:rPr>
              <w:t>Ušesni termometer z napajalno postajo in brez napajalne postaje</w:t>
            </w:r>
          </w:p>
        </w:tc>
        <w:tc>
          <w:tcPr>
            <w:tcW w:w="2693" w:type="dxa"/>
            <w:shd w:val="clear" w:color="auto" w:fill="auto"/>
          </w:tcPr>
          <w:p w14:paraId="186D7F6A" w14:textId="77777777" w:rsidR="00570B81" w:rsidRPr="002F2FEF" w:rsidRDefault="00570B81" w:rsidP="00CD3BDB">
            <w:pPr>
              <w:suppressAutoHyphens/>
              <w:rPr>
                <w:b/>
                <w:sz w:val="22"/>
                <w:szCs w:val="22"/>
                <w:lang w:eastAsia="ar-SA"/>
              </w:rPr>
            </w:pPr>
            <w:r w:rsidRPr="002F2FEF">
              <w:rPr>
                <w:b/>
                <w:sz w:val="22"/>
                <w:szCs w:val="22"/>
                <w:lang w:eastAsia="ar-SA"/>
              </w:rPr>
              <w:t xml:space="preserve">Opomba </w:t>
            </w:r>
          </w:p>
        </w:tc>
      </w:tr>
      <w:tr w:rsidR="00570B81" w:rsidRPr="00012AA1" w14:paraId="4BB57D85" w14:textId="77777777" w:rsidTr="00CD3BDB">
        <w:trPr>
          <w:trHeight w:val="70"/>
        </w:trPr>
        <w:tc>
          <w:tcPr>
            <w:tcW w:w="6487" w:type="dxa"/>
            <w:shd w:val="clear" w:color="auto" w:fill="auto"/>
          </w:tcPr>
          <w:p w14:paraId="77D05454" w14:textId="77777777" w:rsidR="00570B81" w:rsidRPr="00DD2D8D" w:rsidRDefault="00570B81" w:rsidP="00570B81">
            <w:pPr>
              <w:numPr>
                <w:ilvl w:val="0"/>
                <w:numId w:val="3"/>
              </w:numPr>
              <w:rPr>
                <w:color w:val="000000"/>
                <w:sz w:val="22"/>
                <w:szCs w:val="22"/>
              </w:rPr>
            </w:pPr>
            <w:r w:rsidRPr="00DD2D8D">
              <w:rPr>
                <w:color w:val="000000"/>
                <w:sz w:val="22"/>
                <w:szCs w:val="22"/>
              </w:rPr>
              <w:t xml:space="preserve">Velik LCD  zaslon z osvetlitvijo </w:t>
            </w:r>
            <w:r>
              <w:rPr>
                <w:color w:val="000000"/>
                <w:sz w:val="22"/>
                <w:szCs w:val="22"/>
              </w:rPr>
              <w:t>za enostavno</w:t>
            </w:r>
            <w:r w:rsidRPr="00DD2D8D">
              <w:rPr>
                <w:color w:val="000000"/>
                <w:sz w:val="22"/>
                <w:szCs w:val="22"/>
              </w:rPr>
              <w:t xml:space="preserve"> branje</w:t>
            </w:r>
          </w:p>
        </w:tc>
        <w:tc>
          <w:tcPr>
            <w:tcW w:w="2693" w:type="dxa"/>
            <w:shd w:val="clear" w:color="auto" w:fill="auto"/>
          </w:tcPr>
          <w:p w14:paraId="0E4016C0" w14:textId="77777777" w:rsidR="00570B81" w:rsidRPr="002F2FEF" w:rsidRDefault="00570B81" w:rsidP="00CD3BDB">
            <w:pPr>
              <w:suppressAutoHyphens/>
              <w:rPr>
                <w:sz w:val="22"/>
                <w:szCs w:val="22"/>
                <w:lang w:eastAsia="ar-SA"/>
              </w:rPr>
            </w:pPr>
          </w:p>
        </w:tc>
      </w:tr>
      <w:tr w:rsidR="00570B81" w:rsidRPr="00012AA1" w14:paraId="27B630C4" w14:textId="77777777" w:rsidTr="00CD3BDB">
        <w:trPr>
          <w:trHeight w:val="70"/>
        </w:trPr>
        <w:tc>
          <w:tcPr>
            <w:tcW w:w="6487" w:type="dxa"/>
            <w:shd w:val="clear" w:color="auto" w:fill="auto"/>
          </w:tcPr>
          <w:p w14:paraId="0C9D32E2" w14:textId="77777777" w:rsidR="00570B81" w:rsidRPr="00DD2D8D" w:rsidRDefault="00570B81" w:rsidP="00570B81">
            <w:pPr>
              <w:numPr>
                <w:ilvl w:val="0"/>
                <w:numId w:val="3"/>
              </w:numPr>
              <w:rPr>
                <w:color w:val="000000"/>
                <w:sz w:val="22"/>
                <w:szCs w:val="22"/>
              </w:rPr>
            </w:pPr>
            <w:proofErr w:type="spellStart"/>
            <w:r w:rsidRPr="00DD2D8D">
              <w:rPr>
                <w:color w:val="000000"/>
                <w:sz w:val="22"/>
                <w:szCs w:val="22"/>
              </w:rPr>
              <w:t>pre</w:t>
            </w:r>
            <w:proofErr w:type="spellEnd"/>
            <w:r w:rsidRPr="00DD2D8D">
              <w:rPr>
                <w:color w:val="000000"/>
                <w:sz w:val="22"/>
                <w:szCs w:val="22"/>
              </w:rPr>
              <w:t>-ogrevana sonda konice in senzor natančne meritve</w:t>
            </w:r>
          </w:p>
        </w:tc>
        <w:tc>
          <w:tcPr>
            <w:tcW w:w="2693" w:type="dxa"/>
            <w:shd w:val="clear" w:color="auto" w:fill="auto"/>
          </w:tcPr>
          <w:p w14:paraId="05B5BA3C" w14:textId="77777777" w:rsidR="00570B81" w:rsidRPr="002F2FEF" w:rsidRDefault="00570B81" w:rsidP="00CD3BDB">
            <w:pPr>
              <w:suppressAutoHyphens/>
              <w:rPr>
                <w:sz w:val="22"/>
                <w:szCs w:val="22"/>
                <w:lang w:eastAsia="ar-SA"/>
              </w:rPr>
            </w:pPr>
          </w:p>
        </w:tc>
      </w:tr>
      <w:tr w:rsidR="00570B81" w:rsidRPr="00012AA1" w14:paraId="0D5BD9E3" w14:textId="77777777" w:rsidTr="00CD3BDB">
        <w:trPr>
          <w:trHeight w:val="70"/>
        </w:trPr>
        <w:tc>
          <w:tcPr>
            <w:tcW w:w="6487" w:type="dxa"/>
            <w:shd w:val="clear" w:color="auto" w:fill="auto"/>
          </w:tcPr>
          <w:p w14:paraId="1379A60C" w14:textId="77777777" w:rsidR="00570B81" w:rsidRPr="00DD2D8D" w:rsidRDefault="00570B81" w:rsidP="00570B81">
            <w:pPr>
              <w:numPr>
                <w:ilvl w:val="0"/>
                <w:numId w:val="3"/>
              </w:numPr>
              <w:rPr>
                <w:color w:val="000000"/>
                <w:sz w:val="22"/>
                <w:szCs w:val="22"/>
              </w:rPr>
            </w:pPr>
            <w:r w:rsidRPr="00DD2D8D">
              <w:rPr>
                <w:color w:val="000000"/>
                <w:sz w:val="22"/>
                <w:szCs w:val="22"/>
              </w:rPr>
              <w:t>merjenje 2-3 sekunde</w:t>
            </w:r>
          </w:p>
        </w:tc>
        <w:tc>
          <w:tcPr>
            <w:tcW w:w="2693" w:type="dxa"/>
            <w:shd w:val="clear" w:color="auto" w:fill="auto"/>
          </w:tcPr>
          <w:p w14:paraId="3CE3E1D7" w14:textId="77777777" w:rsidR="00570B81" w:rsidRPr="002F2FEF" w:rsidRDefault="00570B81" w:rsidP="00CD3BDB">
            <w:pPr>
              <w:suppressAutoHyphens/>
              <w:rPr>
                <w:sz w:val="22"/>
                <w:szCs w:val="22"/>
                <w:lang w:eastAsia="ar-SA"/>
              </w:rPr>
            </w:pPr>
          </w:p>
        </w:tc>
      </w:tr>
      <w:tr w:rsidR="00570B81" w:rsidRPr="00012AA1" w14:paraId="1DA113EF" w14:textId="77777777" w:rsidTr="00CD3BDB">
        <w:trPr>
          <w:trHeight w:val="70"/>
        </w:trPr>
        <w:tc>
          <w:tcPr>
            <w:tcW w:w="6487" w:type="dxa"/>
            <w:shd w:val="clear" w:color="auto" w:fill="auto"/>
          </w:tcPr>
          <w:p w14:paraId="17C298B5" w14:textId="77777777" w:rsidR="00570B81" w:rsidRPr="00DD2D8D" w:rsidRDefault="00570B81" w:rsidP="00570B81">
            <w:pPr>
              <w:numPr>
                <w:ilvl w:val="0"/>
                <w:numId w:val="3"/>
              </w:numPr>
              <w:rPr>
                <w:color w:val="000000"/>
                <w:sz w:val="22"/>
                <w:szCs w:val="22"/>
              </w:rPr>
            </w:pPr>
            <w:r w:rsidRPr="00DD2D8D">
              <w:rPr>
                <w:color w:val="000000"/>
                <w:sz w:val="22"/>
                <w:szCs w:val="22"/>
              </w:rPr>
              <w:t>prikazanem temperaturnem območju 20,0 ° C do 42,2 ° C</w:t>
            </w:r>
          </w:p>
        </w:tc>
        <w:tc>
          <w:tcPr>
            <w:tcW w:w="2693" w:type="dxa"/>
            <w:shd w:val="clear" w:color="auto" w:fill="auto"/>
          </w:tcPr>
          <w:p w14:paraId="1F6916EC" w14:textId="77777777" w:rsidR="00570B81" w:rsidRPr="002F2FEF" w:rsidRDefault="00570B81" w:rsidP="00CD3BDB">
            <w:pPr>
              <w:suppressAutoHyphens/>
              <w:rPr>
                <w:sz w:val="22"/>
                <w:szCs w:val="22"/>
                <w:lang w:eastAsia="ar-SA"/>
              </w:rPr>
            </w:pPr>
          </w:p>
        </w:tc>
      </w:tr>
      <w:tr w:rsidR="00570B81" w:rsidRPr="00012AA1" w14:paraId="1F7E746E" w14:textId="77777777" w:rsidTr="00CD3BDB">
        <w:trPr>
          <w:trHeight w:val="70"/>
        </w:trPr>
        <w:tc>
          <w:tcPr>
            <w:tcW w:w="6487" w:type="dxa"/>
            <w:shd w:val="clear" w:color="auto" w:fill="auto"/>
          </w:tcPr>
          <w:p w14:paraId="47867424" w14:textId="77777777" w:rsidR="00570B81" w:rsidRPr="00DD2D8D" w:rsidRDefault="00570B81" w:rsidP="00570B81">
            <w:pPr>
              <w:numPr>
                <w:ilvl w:val="0"/>
                <w:numId w:val="3"/>
              </w:numPr>
              <w:rPr>
                <w:color w:val="000000"/>
                <w:sz w:val="22"/>
                <w:szCs w:val="22"/>
              </w:rPr>
            </w:pPr>
            <w:r w:rsidRPr="00DD2D8D">
              <w:rPr>
                <w:color w:val="000000"/>
                <w:sz w:val="22"/>
                <w:szCs w:val="22"/>
              </w:rPr>
              <w:t>temperatura delovanja 10 ° C do 40 ° C </w:t>
            </w:r>
          </w:p>
        </w:tc>
        <w:tc>
          <w:tcPr>
            <w:tcW w:w="2693" w:type="dxa"/>
            <w:shd w:val="clear" w:color="auto" w:fill="auto"/>
          </w:tcPr>
          <w:p w14:paraId="0C226B63" w14:textId="77777777" w:rsidR="00570B81" w:rsidRPr="002F2FEF" w:rsidRDefault="00570B81" w:rsidP="00CD3BDB">
            <w:pPr>
              <w:suppressAutoHyphens/>
              <w:rPr>
                <w:sz w:val="22"/>
                <w:szCs w:val="22"/>
                <w:lang w:eastAsia="ar-SA"/>
              </w:rPr>
            </w:pPr>
          </w:p>
        </w:tc>
      </w:tr>
      <w:tr w:rsidR="00570B81" w:rsidRPr="00012AA1" w14:paraId="2612AE40" w14:textId="77777777" w:rsidTr="00CD3BDB">
        <w:trPr>
          <w:trHeight w:val="70"/>
        </w:trPr>
        <w:tc>
          <w:tcPr>
            <w:tcW w:w="6487" w:type="dxa"/>
            <w:shd w:val="clear" w:color="auto" w:fill="auto"/>
          </w:tcPr>
          <w:p w14:paraId="51457408" w14:textId="77777777" w:rsidR="00570B81" w:rsidRPr="00DD2D8D" w:rsidRDefault="00570B81" w:rsidP="00570B81">
            <w:pPr>
              <w:numPr>
                <w:ilvl w:val="0"/>
                <w:numId w:val="3"/>
              </w:numPr>
              <w:rPr>
                <w:color w:val="000000"/>
                <w:sz w:val="22"/>
                <w:szCs w:val="22"/>
              </w:rPr>
            </w:pPr>
            <w:r w:rsidRPr="00DD2D8D">
              <w:rPr>
                <w:b/>
                <w:color w:val="000000"/>
                <w:sz w:val="22"/>
                <w:szCs w:val="22"/>
              </w:rPr>
              <w:t>napajalna postaja</w:t>
            </w:r>
            <w:r w:rsidRPr="00DD2D8D">
              <w:rPr>
                <w:color w:val="000000"/>
                <w:sz w:val="22"/>
                <w:szCs w:val="22"/>
              </w:rPr>
              <w:t xml:space="preserve"> za termometer mora imeti vključeno polnilno baterijo ter napajalni kabel</w:t>
            </w:r>
          </w:p>
        </w:tc>
        <w:tc>
          <w:tcPr>
            <w:tcW w:w="2693" w:type="dxa"/>
            <w:shd w:val="clear" w:color="auto" w:fill="auto"/>
          </w:tcPr>
          <w:p w14:paraId="7081291A" w14:textId="77777777" w:rsidR="00570B81" w:rsidRPr="002F2FEF" w:rsidRDefault="00570B81" w:rsidP="00CD3BDB">
            <w:pPr>
              <w:suppressAutoHyphens/>
              <w:rPr>
                <w:sz w:val="22"/>
                <w:szCs w:val="22"/>
                <w:lang w:eastAsia="ar-SA"/>
              </w:rPr>
            </w:pPr>
          </w:p>
        </w:tc>
      </w:tr>
      <w:tr w:rsidR="00570B81" w:rsidRPr="002F2FEF" w14:paraId="2FB423FF" w14:textId="77777777" w:rsidTr="00CD3BDB">
        <w:trPr>
          <w:trHeight w:val="70"/>
        </w:trPr>
        <w:tc>
          <w:tcPr>
            <w:tcW w:w="6487" w:type="dxa"/>
            <w:tcBorders>
              <w:top w:val="single" w:sz="4" w:space="0" w:color="auto"/>
              <w:left w:val="single" w:sz="4" w:space="0" w:color="auto"/>
              <w:bottom w:val="single" w:sz="4" w:space="0" w:color="auto"/>
              <w:right w:val="single" w:sz="4" w:space="0" w:color="auto"/>
            </w:tcBorders>
            <w:shd w:val="clear" w:color="auto" w:fill="auto"/>
          </w:tcPr>
          <w:p w14:paraId="35B3A4FE" w14:textId="77777777" w:rsidR="00570B81" w:rsidRPr="00DD2D8D" w:rsidRDefault="00570B81" w:rsidP="00570B81">
            <w:pPr>
              <w:numPr>
                <w:ilvl w:val="0"/>
                <w:numId w:val="3"/>
              </w:numPr>
              <w:rPr>
                <w:color w:val="000000"/>
                <w:sz w:val="22"/>
                <w:szCs w:val="22"/>
              </w:rPr>
            </w:pPr>
            <w:r w:rsidRPr="00DD2D8D">
              <w:rPr>
                <w:color w:val="000000"/>
                <w:sz w:val="22"/>
                <w:szCs w:val="22"/>
              </w:rPr>
              <w:t>navodila v slovenskem jeziku</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47CD72A6" w14:textId="77777777" w:rsidR="00570B81" w:rsidRPr="002F2FEF" w:rsidRDefault="00570B81" w:rsidP="00CD3BDB">
            <w:pPr>
              <w:suppressAutoHyphens/>
              <w:rPr>
                <w:sz w:val="22"/>
                <w:szCs w:val="22"/>
                <w:lang w:eastAsia="ar-SA"/>
              </w:rPr>
            </w:pPr>
          </w:p>
        </w:tc>
      </w:tr>
    </w:tbl>
    <w:p w14:paraId="2CD5B160" w14:textId="77777777" w:rsidR="00570B81" w:rsidRDefault="00570B81" w:rsidP="00570B81">
      <w:pPr>
        <w:suppressAutoHyphens/>
        <w:rPr>
          <w:lang w:eastAsia="ar-SA"/>
        </w:rPr>
      </w:pPr>
    </w:p>
    <w:p w14:paraId="1D026B25" w14:textId="77777777" w:rsidR="00570B81" w:rsidRPr="00012AA1" w:rsidRDefault="00570B81" w:rsidP="00570B81">
      <w:pPr>
        <w:suppressAutoHyphens/>
        <w:rPr>
          <w:lang w:eastAsia="ar-SA"/>
        </w:rPr>
      </w:pPr>
    </w:p>
    <w:p w14:paraId="00D537EC" w14:textId="77777777" w:rsidR="00570B81" w:rsidRDefault="00570B81" w:rsidP="00570B81">
      <w:pPr>
        <w:jc w:val="both"/>
      </w:pPr>
      <w:r>
        <w:t>Kraj in datum: __________________________</w:t>
      </w:r>
    </w:p>
    <w:p w14:paraId="0ECF052C" w14:textId="77777777" w:rsidR="00570B81" w:rsidRDefault="00570B81" w:rsidP="00570B81">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570B81" w14:paraId="7ED82B0C" w14:textId="77777777" w:rsidTr="00CD3BDB">
        <w:tblPrEx>
          <w:tblCellMar>
            <w:top w:w="0" w:type="dxa"/>
            <w:bottom w:w="0" w:type="dxa"/>
          </w:tblCellMar>
        </w:tblPrEx>
        <w:tc>
          <w:tcPr>
            <w:tcW w:w="2906" w:type="dxa"/>
          </w:tcPr>
          <w:p w14:paraId="37061173" w14:textId="77777777" w:rsidR="00570B81" w:rsidRDefault="00570B81" w:rsidP="00CD3BDB">
            <w:pPr>
              <w:jc w:val="both"/>
            </w:pPr>
            <w:r>
              <w:t>Žig in podpis ponudnika:</w:t>
            </w:r>
          </w:p>
        </w:tc>
      </w:tr>
      <w:tr w:rsidR="00570B81" w14:paraId="6731DA66" w14:textId="77777777" w:rsidTr="00CD3BDB">
        <w:tblPrEx>
          <w:tblCellMar>
            <w:top w:w="0" w:type="dxa"/>
            <w:bottom w:w="0" w:type="dxa"/>
          </w:tblCellMar>
        </w:tblPrEx>
        <w:tc>
          <w:tcPr>
            <w:tcW w:w="2906" w:type="dxa"/>
          </w:tcPr>
          <w:p w14:paraId="45F871C8" w14:textId="77777777" w:rsidR="00570B81" w:rsidRDefault="00570B81" w:rsidP="00CD3BDB">
            <w:pPr>
              <w:jc w:val="both"/>
            </w:pPr>
          </w:p>
        </w:tc>
      </w:tr>
    </w:tbl>
    <w:p w14:paraId="7E946599" w14:textId="77777777" w:rsidR="00570B81" w:rsidRDefault="00570B81" w:rsidP="00570B81">
      <w:pPr>
        <w:rPr>
          <w:b/>
          <w:sz w:val="22"/>
          <w:u w:val="single"/>
        </w:rPr>
      </w:pPr>
    </w:p>
    <w:p w14:paraId="1E0AAA07" w14:textId="77777777" w:rsidR="00570B81" w:rsidRDefault="00570B81" w:rsidP="00570B81">
      <w:pPr>
        <w:rPr>
          <w:b/>
          <w:sz w:val="22"/>
          <w:u w:val="single"/>
        </w:rPr>
      </w:pPr>
    </w:p>
    <w:p w14:paraId="1A29835F" w14:textId="77777777" w:rsidR="00570B81" w:rsidRDefault="00570B81" w:rsidP="00570B81">
      <w:pPr>
        <w:rPr>
          <w:b/>
          <w:sz w:val="22"/>
          <w:u w:val="single"/>
        </w:rPr>
      </w:pPr>
    </w:p>
    <w:p w14:paraId="45A18929" w14:textId="77777777" w:rsidR="00570B81" w:rsidRDefault="00570B81" w:rsidP="00570B81">
      <w:pPr>
        <w:rPr>
          <w:b/>
          <w:sz w:val="22"/>
          <w:u w:val="single"/>
        </w:rPr>
      </w:pPr>
    </w:p>
    <w:p w14:paraId="6117C5D4" w14:textId="77777777" w:rsidR="00570B81" w:rsidRDefault="00570B81" w:rsidP="00570B81">
      <w:pPr>
        <w:rPr>
          <w:b/>
          <w:sz w:val="22"/>
          <w:u w:val="single"/>
        </w:rPr>
      </w:pPr>
    </w:p>
    <w:p w14:paraId="680D5158" w14:textId="77777777" w:rsidR="00570B81" w:rsidRDefault="00570B81" w:rsidP="00570B81">
      <w:pPr>
        <w:tabs>
          <w:tab w:val="left" w:pos="8100"/>
        </w:tabs>
      </w:pPr>
    </w:p>
    <w:p w14:paraId="61F69C6C" w14:textId="77777777" w:rsidR="00570B81" w:rsidRDefault="00570B81" w:rsidP="00570B81">
      <w:pPr>
        <w:tabs>
          <w:tab w:val="left" w:pos="8100"/>
        </w:tabs>
      </w:pPr>
    </w:p>
    <w:p w14:paraId="4CDBB3F3" w14:textId="77777777" w:rsidR="00570B81" w:rsidRDefault="00570B81" w:rsidP="00570B81">
      <w:pPr>
        <w:tabs>
          <w:tab w:val="left" w:pos="8100"/>
        </w:tabs>
      </w:pPr>
    </w:p>
    <w:p w14:paraId="23934D84" w14:textId="77777777" w:rsidR="00570B81" w:rsidRPr="00166490" w:rsidRDefault="00570B81" w:rsidP="00570B81">
      <w:pPr>
        <w:tabs>
          <w:tab w:val="left" w:pos="8100"/>
        </w:tabs>
      </w:pPr>
    </w:p>
    <w:p w14:paraId="65118B6E" w14:textId="77777777" w:rsidR="00570B81" w:rsidRDefault="00570B81" w:rsidP="00570B81"/>
    <w:p w14:paraId="6D1EE9ED" w14:textId="77777777" w:rsidR="00570B81" w:rsidRDefault="00570B81" w:rsidP="00570B81"/>
    <w:p w14:paraId="560129AC" w14:textId="77777777" w:rsidR="00570B81" w:rsidRDefault="00570B81" w:rsidP="00570B81"/>
    <w:p w14:paraId="05A8A000" w14:textId="77777777" w:rsidR="00570B81" w:rsidRDefault="00570B81" w:rsidP="00570B81"/>
    <w:p w14:paraId="3F67E390" w14:textId="77777777" w:rsidR="00DF2F25" w:rsidRDefault="00DF2F25"/>
    <w:sectPr w:rsidR="00DF2F25" w:rsidSect="00292E3A">
      <w:headerReference w:type="even" r:id="rId6"/>
      <w:headerReference w:type="default" r:id="rId7"/>
      <w:footerReference w:type="even" r:id="rId8"/>
      <w:footerReference w:type="default" r:id="rId9"/>
      <w:footerReference w:type="first" r:id="rId10"/>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AE6D2" w14:textId="77777777" w:rsidR="00DD2D8D" w:rsidRDefault="00570B81">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6F65CC0B" w14:textId="77777777" w:rsidR="00DD2D8D" w:rsidRDefault="00570B81">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2093C" w14:textId="77777777" w:rsidR="00DD2D8D" w:rsidRDefault="00570B81">
    <w:pPr>
      <w:pStyle w:val="Noga"/>
      <w:jc w:val="center"/>
    </w:pPr>
  </w:p>
  <w:p w14:paraId="6D992DA4" w14:textId="77777777" w:rsidR="00DD2D8D" w:rsidRDefault="00570B81">
    <w:pPr>
      <w:pStyle w:val="Noga"/>
      <w:jc w:val="center"/>
    </w:pPr>
    <w:r>
      <w:rPr>
        <w:u w:val="single"/>
      </w:rPr>
      <w:t>p</w:t>
    </w:r>
    <w:r w:rsidRPr="00D15EE5">
      <w:rPr>
        <w:u w:val="single"/>
      </w:rPr>
      <w:t xml:space="preserve">ostopek: </w:t>
    </w:r>
    <w:r>
      <w:rPr>
        <w:b/>
        <w:sz w:val="22"/>
        <w:szCs w:val="22"/>
        <w:u w:val="single"/>
      </w:rPr>
      <w:t xml:space="preserve"> </w:t>
    </w:r>
    <w:r w:rsidRPr="00D15EE5">
      <w:rPr>
        <w:b/>
        <w:sz w:val="22"/>
        <w:szCs w:val="22"/>
        <w:u w:val="single"/>
      </w:rPr>
      <w:t>VH/MŠ</w:t>
    </w:r>
  </w:p>
  <w:p w14:paraId="2878EDAE" w14:textId="77777777" w:rsidR="00DD2D8D" w:rsidRDefault="00570B81">
    <w:pPr>
      <w:pStyle w:val="Noga"/>
      <w:jc w:val="center"/>
    </w:pPr>
  </w:p>
  <w:p w14:paraId="424304DA" w14:textId="77777777" w:rsidR="00DD2D8D" w:rsidRDefault="00570B81">
    <w:pPr>
      <w:pStyle w:val="Noga"/>
      <w:jc w:val="center"/>
    </w:pPr>
  </w:p>
  <w:p w14:paraId="201DF477" w14:textId="77777777" w:rsidR="00DD2D8D" w:rsidRDefault="00570B81">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87E9C" w14:textId="77777777" w:rsidR="00DD2D8D" w:rsidRDefault="00570B81">
    <w:pPr>
      <w:pStyle w:val="Noga"/>
      <w:jc w:val="center"/>
      <w:rPr>
        <w:rFonts w:ascii="Arial" w:hAnsi="Arial"/>
        <w:sz w:val="16"/>
      </w:rPr>
    </w:pPr>
  </w:p>
  <w:p w14:paraId="468E0468" w14:textId="77777777" w:rsidR="00DD2D8D" w:rsidRDefault="00570B81">
    <w:pPr>
      <w:pStyle w:val="Noga"/>
      <w:jc w:val="center"/>
      <w:rPr>
        <w:rFonts w:ascii="Arial" w:hAnsi="Arial"/>
        <w:sz w:val="16"/>
      </w:rPr>
    </w:pPr>
  </w:p>
  <w:p w14:paraId="514BEC89" w14:textId="77777777" w:rsidR="00DD2D8D" w:rsidRDefault="00570B81">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EE4C9" w14:textId="77777777" w:rsidR="00DD2D8D" w:rsidRDefault="00570B8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36BC31F" w14:textId="77777777" w:rsidR="00DD2D8D" w:rsidRDefault="00570B81">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0BD2" w14:textId="77777777" w:rsidR="00DD2D8D" w:rsidRDefault="00570B81">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5</w:t>
    </w:r>
    <w:r>
      <w:rPr>
        <w:rStyle w:val="tevilkastrani"/>
      </w:rPr>
      <w:fldChar w:fldCharType="end"/>
    </w:r>
  </w:p>
  <w:p w14:paraId="3BE7619D" w14:textId="77777777" w:rsidR="00DD2D8D" w:rsidRPr="001D0EA2" w:rsidRDefault="00570B81"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6989436" w14:textId="77777777" w:rsidR="00DD2D8D" w:rsidRDefault="00570B81">
    <w:pPr>
      <w:pStyle w:val="Noga"/>
      <w:jc w:val="center"/>
      <w:rPr>
        <w:rFonts w:ascii="Arial" w:hAnsi="Arial"/>
        <w:sz w:val="16"/>
      </w:rPr>
    </w:pPr>
  </w:p>
  <w:p w14:paraId="167A9CBC" w14:textId="77777777" w:rsidR="00DD2D8D" w:rsidRDefault="00570B81">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D4415DA"/>
    <w:multiLevelType w:val="hybridMultilevel"/>
    <w:tmpl w:val="2FDC5C78"/>
    <w:lvl w:ilvl="0" w:tplc="F94EE8D0">
      <w:start w:val="1"/>
      <w:numFmt w:val="bullet"/>
      <w:lvlText w:val="-"/>
      <w:lvlJc w:val="left"/>
      <w:pPr>
        <w:ind w:left="1080" w:hanging="360"/>
      </w:pPr>
      <w:rPr>
        <w:rFonts w:ascii="Times New Roman" w:eastAsia="Times New Roman" w:hAnsi="Times New Roman" w:cs="Times New Roman" w:hint="default"/>
        <w:sz w:val="24"/>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B81"/>
    <w:rsid w:val="00570B81"/>
    <w:rsid w:val="00DF2F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6B4A5840"/>
  <w15:chartTrackingRefBased/>
  <w15:docId w15:val="{617D6CB8-F681-4FD5-89E6-59A3F543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70B81"/>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570B81"/>
    <w:pPr>
      <w:keepNext/>
      <w:jc w:val="center"/>
      <w:outlineLvl w:val="0"/>
    </w:pPr>
    <w:rPr>
      <w:sz w:val="28"/>
      <w:szCs w:val="20"/>
    </w:rPr>
  </w:style>
  <w:style w:type="paragraph" w:styleId="Naslov6">
    <w:name w:val="heading 6"/>
    <w:basedOn w:val="Navaden"/>
    <w:next w:val="Navaden"/>
    <w:link w:val="Naslov6Znak"/>
    <w:qFormat/>
    <w:rsid w:val="00570B81"/>
    <w:pPr>
      <w:keepNext/>
      <w:jc w:val="both"/>
      <w:outlineLvl w:val="5"/>
    </w:pPr>
    <w:rPr>
      <w:rFonts w:ascii="Arial" w:hAnsi="Arial" w:cs="Arial"/>
      <w:b/>
    </w:rPr>
  </w:style>
  <w:style w:type="paragraph" w:styleId="Naslov9">
    <w:name w:val="heading 9"/>
    <w:basedOn w:val="Navaden"/>
    <w:next w:val="Navaden"/>
    <w:link w:val="Naslov9Znak"/>
    <w:qFormat/>
    <w:rsid w:val="00570B81"/>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570B81"/>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570B81"/>
    <w:rPr>
      <w:rFonts w:ascii="Arial" w:eastAsia="Times New Roman" w:hAnsi="Arial" w:cs="Arial"/>
      <w:b/>
      <w:sz w:val="24"/>
      <w:szCs w:val="24"/>
      <w:lang w:eastAsia="sl-SI"/>
    </w:rPr>
  </w:style>
  <w:style w:type="character" w:customStyle="1" w:styleId="Naslov9Znak">
    <w:name w:val="Naslov 9 Znak"/>
    <w:basedOn w:val="Privzetapisavaodstavka"/>
    <w:link w:val="Naslov9"/>
    <w:rsid w:val="00570B81"/>
    <w:rPr>
      <w:rFonts w:ascii="Arial" w:eastAsia="Times New Roman" w:hAnsi="Arial" w:cs="Times New Roman"/>
      <w:b/>
      <w:szCs w:val="20"/>
      <w:lang w:eastAsia="sl-SI"/>
    </w:rPr>
  </w:style>
  <w:style w:type="paragraph" w:styleId="Telobesedila2">
    <w:name w:val="Body Text 2"/>
    <w:basedOn w:val="Navaden"/>
    <w:link w:val="Telobesedila2Znak"/>
    <w:rsid w:val="00570B81"/>
    <w:pPr>
      <w:jc w:val="center"/>
    </w:pPr>
    <w:rPr>
      <w:rFonts w:ascii="Arial" w:hAnsi="Arial"/>
      <w:b/>
      <w:sz w:val="32"/>
      <w:szCs w:val="20"/>
    </w:rPr>
  </w:style>
  <w:style w:type="character" w:customStyle="1" w:styleId="Telobesedila2Znak">
    <w:name w:val="Telo besedila 2 Znak"/>
    <w:basedOn w:val="Privzetapisavaodstavka"/>
    <w:link w:val="Telobesedila2"/>
    <w:rsid w:val="00570B81"/>
    <w:rPr>
      <w:rFonts w:ascii="Arial" w:eastAsia="Times New Roman" w:hAnsi="Arial" w:cs="Times New Roman"/>
      <w:b/>
      <w:sz w:val="32"/>
      <w:szCs w:val="20"/>
      <w:lang w:eastAsia="sl-SI"/>
    </w:rPr>
  </w:style>
  <w:style w:type="paragraph" w:styleId="Telobesedila">
    <w:name w:val="Body Text"/>
    <w:basedOn w:val="Navaden"/>
    <w:link w:val="TelobesedilaZnak"/>
    <w:rsid w:val="00570B81"/>
    <w:pPr>
      <w:jc w:val="both"/>
    </w:pPr>
    <w:rPr>
      <w:szCs w:val="20"/>
    </w:rPr>
  </w:style>
  <w:style w:type="character" w:customStyle="1" w:styleId="TelobesedilaZnak">
    <w:name w:val="Telo besedila Znak"/>
    <w:basedOn w:val="Privzetapisavaodstavka"/>
    <w:link w:val="Telobesedila"/>
    <w:rsid w:val="00570B81"/>
    <w:rPr>
      <w:rFonts w:ascii="Times New Roman" w:eastAsia="Times New Roman" w:hAnsi="Times New Roman" w:cs="Times New Roman"/>
      <w:sz w:val="24"/>
      <w:szCs w:val="20"/>
      <w:lang w:eastAsia="sl-SI"/>
    </w:rPr>
  </w:style>
  <w:style w:type="paragraph" w:styleId="Noga">
    <w:name w:val="footer"/>
    <w:basedOn w:val="Navaden"/>
    <w:link w:val="NogaZnak"/>
    <w:rsid w:val="00570B81"/>
    <w:pPr>
      <w:tabs>
        <w:tab w:val="center" w:pos="4536"/>
        <w:tab w:val="right" w:pos="9072"/>
      </w:tabs>
    </w:pPr>
    <w:rPr>
      <w:szCs w:val="20"/>
    </w:rPr>
  </w:style>
  <w:style w:type="character" w:customStyle="1" w:styleId="NogaZnak">
    <w:name w:val="Noga Znak"/>
    <w:basedOn w:val="Privzetapisavaodstavka"/>
    <w:link w:val="Noga"/>
    <w:rsid w:val="00570B81"/>
    <w:rPr>
      <w:rFonts w:ascii="Times New Roman" w:eastAsia="Times New Roman" w:hAnsi="Times New Roman" w:cs="Times New Roman"/>
      <w:sz w:val="24"/>
      <w:szCs w:val="20"/>
      <w:lang w:eastAsia="sl-SI"/>
    </w:rPr>
  </w:style>
  <w:style w:type="paragraph" w:styleId="Glava">
    <w:name w:val="header"/>
    <w:basedOn w:val="Navaden"/>
    <w:link w:val="GlavaZnak"/>
    <w:rsid w:val="00570B81"/>
    <w:pPr>
      <w:tabs>
        <w:tab w:val="center" w:pos="4536"/>
        <w:tab w:val="right" w:pos="9072"/>
      </w:tabs>
    </w:pPr>
    <w:rPr>
      <w:szCs w:val="20"/>
    </w:rPr>
  </w:style>
  <w:style w:type="character" w:customStyle="1" w:styleId="GlavaZnak">
    <w:name w:val="Glava Znak"/>
    <w:basedOn w:val="Privzetapisavaodstavka"/>
    <w:link w:val="Glava"/>
    <w:rsid w:val="00570B81"/>
    <w:rPr>
      <w:rFonts w:ascii="Times New Roman" w:eastAsia="Times New Roman" w:hAnsi="Times New Roman" w:cs="Times New Roman"/>
      <w:sz w:val="24"/>
      <w:szCs w:val="20"/>
      <w:lang w:eastAsia="sl-SI"/>
    </w:rPr>
  </w:style>
  <w:style w:type="character" w:styleId="tevilkastrani">
    <w:name w:val="page number"/>
    <w:basedOn w:val="Privzetapisavaodstavka"/>
    <w:rsid w:val="00570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1208</Words>
  <Characters>6890</Characters>
  <Application>Microsoft Office Word</Application>
  <DocSecurity>0</DocSecurity>
  <Lines>57</Lines>
  <Paragraphs>16</Paragraphs>
  <ScaleCrop>false</ScaleCrop>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2021-05-19T10:16:00Z</dcterms:created>
  <dcterms:modified xsi:type="dcterms:W3CDTF">2021-05-19T10:17:00Z</dcterms:modified>
</cp:coreProperties>
</file>